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3037B" w14:textId="62028995" w:rsidR="00966002" w:rsidRPr="00B62822" w:rsidRDefault="0005156C" w:rsidP="006D38ED">
      <w:pPr>
        <w:tabs>
          <w:tab w:val="left" w:pos="284"/>
          <w:tab w:val="left" w:pos="426"/>
        </w:tabs>
        <w:spacing w:line="340" w:lineRule="atLeast"/>
        <w:jc w:val="both"/>
        <w:rPr>
          <w:sz w:val="22"/>
          <w:szCs w:val="22"/>
          <w:lang w:val="en-GB"/>
        </w:rPr>
      </w:pPr>
      <w:r w:rsidRPr="00B62822">
        <w:rPr>
          <w:noProof/>
          <w:sz w:val="22"/>
          <w:szCs w:val="22"/>
          <w:lang w:val="en-GB"/>
        </w:rPr>
        <w:drawing>
          <wp:anchor distT="0" distB="0" distL="114300" distR="114300" simplePos="0" relativeHeight="251657728" behindDoc="1" locked="0" layoutInCell="1" allowOverlap="0" wp14:anchorId="294CA4EB" wp14:editId="186E7EC8">
            <wp:simplePos x="0" y="0"/>
            <wp:positionH relativeFrom="margin">
              <wp:posOffset>-55245</wp:posOffset>
            </wp:positionH>
            <wp:positionV relativeFrom="margin">
              <wp:posOffset>-1095375</wp:posOffset>
            </wp:positionV>
            <wp:extent cx="1885950" cy="552450"/>
            <wp:effectExtent l="0" t="0" r="0" b="0"/>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5950" cy="5524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2581"/>
        <w:gridCol w:w="7058"/>
      </w:tblGrid>
      <w:tr w:rsidR="00966002" w:rsidRPr="00B62822" w14:paraId="44CBF38C" w14:textId="77777777" w:rsidTr="003A1258">
        <w:tc>
          <w:tcPr>
            <w:tcW w:w="9747" w:type="dxa"/>
            <w:gridSpan w:val="2"/>
            <w:shd w:val="clear" w:color="auto" w:fill="FBD4B4"/>
          </w:tcPr>
          <w:p w14:paraId="46D94DD7" w14:textId="2C2C58E2" w:rsidR="006D38ED" w:rsidRPr="00B62822" w:rsidRDefault="00F766E5" w:rsidP="00C626AD">
            <w:pPr>
              <w:tabs>
                <w:tab w:val="left" w:pos="284"/>
                <w:tab w:val="left" w:pos="426"/>
              </w:tabs>
              <w:spacing w:line="340" w:lineRule="atLeast"/>
              <w:jc w:val="both"/>
              <w:rPr>
                <w:rStyle w:val="hps"/>
                <w:b/>
                <w:bCs/>
                <w:sz w:val="32"/>
                <w:szCs w:val="32"/>
                <w:lang w:eastAsia="fr-FR"/>
              </w:rPr>
            </w:pPr>
            <w:r w:rsidRPr="00F766E5">
              <w:rPr>
                <w:b/>
                <w:bCs/>
                <w:sz w:val="32"/>
                <w:szCs w:val="32"/>
                <w:lang w:val="en-GB" w:eastAsia="fr-FR"/>
              </w:rPr>
              <w:t xml:space="preserve">Teaching the Principle of Sunscreen Material using </w:t>
            </w:r>
            <w:proofErr w:type="spellStart"/>
            <w:r w:rsidRPr="00F766E5">
              <w:rPr>
                <w:b/>
                <w:bCs/>
                <w:sz w:val="32"/>
                <w:szCs w:val="32"/>
                <w:lang w:val="en-GB" w:eastAsia="fr-FR"/>
              </w:rPr>
              <w:t>ZnO</w:t>
            </w:r>
            <w:proofErr w:type="spellEnd"/>
            <w:r w:rsidRPr="00F766E5">
              <w:rPr>
                <w:b/>
                <w:bCs/>
                <w:sz w:val="32"/>
                <w:szCs w:val="32"/>
                <w:lang w:val="en-GB" w:eastAsia="fr-FR"/>
              </w:rPr>
              <w:t>, TiO</w:t>
            </w:r>
            <w:r w:rsidRPr="00F766E5">
              <w:rPr>
                <w:b/>
                <w:bCs/>
                <w:sz w:val="32"/>
                <w:szCs w:val="32"/>
                <w:vertAlign w:val="subscript"/>
                <w:lang w:val="en-GB" w:eastAsia="fr-FR"/>
              </w:rPr>
              <w:t>2</w:t>
            </w:r>
            <w:r w:rsidRPr="00F766E5">
              <w:rPr>
                <w:b/>
                <w:bCs/>
                <w:sz w:val="32"/>
                <w:szCs w:val="32"/>
                <w:lang w:val="en-GB" w:eastAsia="fr-FR"/>
              </w:rPr>
              <w:t>, SiO</w:t>
            </w:r>
            <w:r w:rsidRPr="00F766E5">
              <w:rPr>
                <w:b/>
                <w:bCs/>
                <w:sz w:val="32"/>
                <w:szCs w:val="32"/>
                <w:vertAlign w:val="subscript"/>
                <w:lang w:val="en-GB" w:eastAsia="fr-FR"/>
              </w:rPr>
              <w:t>2</w:t>
            </w:r>
            <w:r w:rsidRPr="00F766E5">
              <w:rPr>
                <w:b/>
                <w:bCs/>
                <w:sz w:val="32"/>
                <w:szCs w:val="32"/>
                <w:lang w:val="en-GB" w:eastAsia="fr-FR"/>
              </w:rPr>
              <w:t>, Al</w:t>
            </w:r>
            <w:r w:rsidRPr="00F766E5">
              <w:rPr>
                <w:b/>
                <w:bCs/>
                <w:sz w:val="32"/>
                <w:szCs w:val="32"/>
                <w:vertAlign w:val="subscript"/>
                <w:lang w:val="en-GB" w:eastAsia="fr-FR"/>
              </w:rPr>
              <w:t>2</w:t>
            </w:r>
            <w:r w:rsidRPr="00F766E5">
              <w:rPr>
                <w:b/>
                <w:bCs/>
                <w:sz w:val="32"/>
                <w:szCs w:val="32"/>
                <w:lang w:val="en-GB" w:eastAsia="fr-FR"/>
              </w:rPr>
              <w:t>O</w:t>
            </w:r>
            <w:r w:rsidRPr="00F766E5">
              <w:rPr>
                <w:b/>
                <w:bCs/>
                <w:sz w:val="32"/>
                <w:szCs w:val="32"/>
                <w:vertAlign w:val="subscript"/>
                <w:lang w:val="en-GB" w:eastAsia="fr-FR"/>
              </w:rPr>
              <w:t>3</w:t>
            </w:r>
            <w:r w:rsidRPr="00F766E5">
              <w:rPr>
                <w:b/>
                <w:bCs/>
                <w:sz w:val="32"/>
                <w:szCs w:val="32"/>
                <w:lang w:val="en-GB" w:eastAsia="fr-FR"/>
              </w:rPr>
              <w:t>, and CeO</w:t>
            </w:r>
            <w:r w:rsidRPr="00F766E5">
              <w:rPr>
                <w:b/>
                <w:bCs/>
                <w:sz w:val="32"/>
                <w:szCs w:val="32"/>
                <w:vertAlign w:val="subscript"/>
                <w:lang w:val="en-GB" w:eastAsia="fr-FR"/>
              </w:rPr>
              <w:t>2</w:t>
            </w:r>
            <w:r w:rsidRPr="00F766E5">
              <w:rPr>
                <w:b/>
                <w:bCs/>
                <w:sz w:val="32"/>
                <w:szCs w:val="32"/>
                <w:lang w:val="en-GB" w:eastAsia="fr-FR"/>
              </w:rPr>
              <w:t xml:space="preserve"> to Elementary School Students</w:t>
            </w:r>
          </w:p>
          <w:p w14:paraId="198C07E0" w14:textId="77777777" w:rsidR="006D38ED" w:rsidRPr="00B62822" w:rsidRDefault="006D38ED" w:rsidP="006D38ED">
            <w:pPr>
              <w:tabs>
                <w:tab w:val="left" w:pos="284"/>
                <w:tab w:val="left" w:pos="426"/>
              </w:tabs>
              <w:spacing w:line="340" w:lineRule="atLeast"/>
              <w:jc w:val="both"/>
              <w:rPr>
                <w:sz w:val="22"/>
                <w:szCs w:val="22"/>
              </w:rPr>
            </w:pPr>
          </w:p>
          <w:p w14:paraId="26D133D5" w14:textId="77777777" w:rsidR="003B08BD" w:rsidRDefault="00FC3D45" w:rsidP="00B4107B">
            <w:pPr>
              <w:tabs>
                <w:tab w:val="left" w:pos="284"/>
                <w:tab w:val="left" w:pos="426"/>
              </w:tabs>
              <w:spacing w:line="340" w:lineRule="atLeast"/>
              <w:jc w:val="both"/>
              <w:rPr>
                <w:b/>
                <w:bCs/>
                <w:i/>
                <w:iCs/>
                <w:sz w:val="28"/>
                <w:szCs w:val="28"/>
                <w:lang w:val="en-ID"/>
              </w:rPr>
            </w:pPr>
            <w:r w:rsidRPr="00FC3D45">
              <w:rPr>
                <w:b/>
                <w:bCs/>
                <w:i/>
                <w:iCs/>
                <w:sz w:val="28"/>
                <w:szCs w:val="28"/>
                <w:lang w:val="id-ID"/>
              </w:rPr>
              <w:t>Yusup Maulana</w:t>
            </w:r>
            <w:r w:rsidRPr="00FC3D45">
              <w:rPr>
                <w:b/>
                <w:bCs/>
                <w:i/>
                <w:iCs/>
                <w:sz w:val="28"/>
                <w:szCs w:val="28"/>
                <w:vertAlign w:val="superscript"/>
                <w:lang w:val="en-ID"/>
              </w:rPr>
              <w:t>(</w:t>
            </w:r>
            <w:r w:rsidRPr="00FC3D45">
              <w:rPr>
                <w:b/>
                <w:bCs/>
                <w:i/>
                <w:iCs/>
                <w:sz w:val="28"/>
                <w:szCs w:val="28"/>
                <w:vertAlign w:val="superscript"/>
                <w:lang w:val="en-GB"/>
              </w:rPr>
              <w:t>a</w:t>
            </w:r>
            <w:r w:rsidRPr="00FC3D45">
              <w:rPr>
                <w:b/>
                <w:bCs/>
                <w:i/>
                <w:iCs/>
                <w:sz w:val="28"/>
                <w:szCs w:val="28"/>
                <w:vertAlign w:val="superscript"/>
                <w:lang w:val="en-ID"/>
              </w:rPr>
              <w:t>)</w:t>
            </w:r>
            <w:r w:rsidRPr="00FC3D45">
              <w:rPr>
                <w:b/>
                <w:bCs/>
                <w:i/>
                <w:iCs/>
                <w:sz w:val="28"/>
                <w:szCs w:val="28"/>
                <w:lang w:val="en-GB"/>
              </w:rPr>
              <w:t xml:space="preserve">, </w:t>
            </w:r>
            <w:r w:rsidRPr="00FC3D45">
              <w:rPr>
                <w:b/>
                <w:bCs/>
                <w:i/>
                <w:iCs/>
                <w:sz w:val="28"/>
                <w:szCs w:val="28"/>
                <w:lang w:val="id-ID"/>
              </w:rPr>
              <w:t>Wahyu Sopandi</w:t>
            </w:r>
            <w:r w:rsidRPr="00FC3D45">
              <w:rPr>
                <w:b/>
                <w:bCs/>
                <w:i/>
                <w:iCs/>
                <w:sz w:val="28"/>
                <w:szCs w:val="28"/>
                <w:vertAlign w:val="superscript"/>
                <w:lang w:val="en-ID"/>
              </w:rPr>
              <w:t>(</w:t>
            </w:r>
            <w:r w:rsidRPr="00FC3D45">
              <w:rPr>
                <w:b/>
                <w:bCs/>
                <w:i/>
                <w:iCs/>
                <w:sz w:val="28"/>
                <w:szCs w:val="28"/>
                <w:vertAlign w:val="superscript"/>
                <w:lang w:val="en-GB"/>
              </w:rPr>
              <w:t>a</w:t>
            </w:r>
            <w:r w:rsidRPr="00FC3D45">
              <w:rPr>
                <w:b/>
                <w:bCs/>
                <w:i/>
                <w:iCs/>
                <w:sz w:val="28"/>
                <w:szCs w:val="28"/>
                <w:vertAlign w:val="superscript"/>
                <w:lang w:val="en-ID"/>
              </w:rPr>
              <w:t>)</w:t>
            </w:r>
            <w:r w:rsidRPr="00FC3D45">
              <w:rPr>
                <w:b/>
                <w:bCs/>
                <w:i/>
                <w:iCs/>
                <w:sz w:val="28"/>
                <w:szCs w:val="28"/>
                <w:lang w:val="en-GB"/>
              </w:rPr>
              <w:t xml:space="preserve">, </w:t>
            </w:r>
            <w:r w:rsidRPr="00FC3D45">
              <w:rPr>
                <w:b/>
                <w:bCs/>
                <w:i/>
                <w:iCs/>
                <w:sz w:val="28"/>
                <w:szCs w:val="28"/>
                <w:lang w:val="id-ID"/>
              </w:rPr>
              <w:t>Asep Kadarohman</w:t>
            </w:r>
            <w:r w:rsidRPr="00FC3D45">
              <w:rPr>
                <w:b/>
                <w:bCs/>
                <w:i/>
                <w:iCs/>
                <w:sz w:val="28"/>
                <w:szCs w:val="28"/>
                <w:vertAlign w:val="superscript"/>
                <w:lang w:val="en-ID"/>
              </w:rPr>
              <w:t>(</w:t>
            </w:r>
            <w:r>
              <w:rPr>
                <w:b/>
                <w:bCs/>
                <w:i/>
                <w:iCs/>
                <w:sz w:val="28"/>
                <w:szCs w:val="28"/>
                <w:vertAlign w:val="superscript"/>
                <w:lang w:val="en-ID"/>
              </w:rPr>
              <w:t>b</w:t>
            </w:r>
            <w:r w:rsidRPr="00FC3D45">
              <w:rPr>
                <w:b/>
                <w:bCs/>
                <w:i/>
                <w:iCs/>
                <w:sz w:val="28"/>
                <w:szCs w:val="28"/>
                <w:vertAlign w:val="superscript"/>
                <w:lang w:val="en-ID"/>
              </w:rPr>
              <w:t>)</w:t>
            </w:r>
            <w:r w:rsidRPr="00FC3D45">
              <w:rPr>
                <w:b/>
                <w:bCs/>
                <w:i/>
                <w:iCs/>
                <w:sz w:val="28"/>
                <w:szCs w:val="28"/>
                <w:lang w:val="id-ID"/>
              </w:rPr>
              <w:t>,</w:t>
            </w:r>
            <w:r w:rsidR="003B08BD">
              <w:rPr>
                <w:b/>
                <w:bCs/>
                <w:i/>
                <w:iCs/>
                <w:sz w:val="28"/>
                <w:szCs w:val="28"/>
                <w:lang w:val="en-ID"/>
              </w:rPr>
              <w:t xml:space="preserve"> </w:t>
            </w:r>
          </w:p>
          <w:p w14:paraId="2C16DCE4" w14:textId="761F38C1" w:rsidR="006D38ED" w:rsidRPr="00B62822" w:rsidRDefault="00FC3D45" w:rsidP="00B4107B">
            <w:pPr>
              <w:tabs>
                <w:tab w:val="left" w:pos="284"/>
                <w:tab w:val="left" w:pos="426"/>
              </w:tabs>
              <w:spacing w:line="340" w:lineRule="atLeast"/>
              <w:jc w:val="both"/>
              <w:rPr>
                <w:b/>
                <w:i/>
                <w:iCs/>
                <w:sz w:val="28"/>
                <w:szCs w:val="28"/>
                <w:vertAlign w:val="superscript"/>
              </w:rPr>
            </w:pPr>
            <w:r w:rsidRPr="00FC3D45">
              <w:rPr>
                <w:b/>
                <w:bCs/>
                <w:i/>
                <w:iCs/>
                <w:sz w:val="28"/>
                <w:szCs w:val="28"/>
                <w:lang w:val="id-ID"/>
              </w:rPr>
              <w:t>Asep Bayu Dani Nandiyanto</w:t>
            </w:r>
            <w:r w:rsidR="003B08BD" w:rsidRPr="00FC3D45">
              <w:rPr>
                <w:b/>
                <w:bCs/>
                <w:i/>
                <w:iCs/>
                <w:sz w:val="28"/>
                <w:szCs w:val="28"/>
                <w:vertAlign w:val="superscript"/>
                <w:lang w:val="en-ID"/>
              </w:rPr>
              <w:t>(</w:t>
            </w:r>
            <w:r w:rsidR="003B08BD">
              <w:rPr>
                <w:b/>
                <w:bCs/>
                <w:i/>
                <w:iCs/>
                <w:sz w:val="28"/>
                <w:szCs w:val="28"/>
                <w:vertAlign w:val="superscript"/>
                <w:lang w:val="en-ID"/>
              </w:rPr>
              <w:t>b</w:t>
            </w:r>
            <w:r w:rsidR="003B08BD" w:rsidRPr="00FC3D45">
              <w:rPr>
                <w:b/>
                <w:bCs/>
                <w:i/>
                <w:iCs/>
                <w:sz w:val="28"/>
                <w:szCs w:val="28"/>
                <w:vertAlign w:val="superscript"/>
                <w:lang w:val="en-ID"/>
              </w:rPr>
              <w:t>)</w:t>
            </w:r>
            <w:r w:rsidRPr="00FC3D45">
              <w:rPr>
                <w:b/>
                <w:bCs/>
                <w:i/>
                <w:iCs/>
                <w:sz w:val="28"/>
                <w:szCs w:val="28"/>
                <w:lang w:val="en-GB"/>
              </w:rPr>
              <w:t>*</w:t>
            </w:r>
          </w:p>
          <w:p w14:paraId="0424D95E" w14:textId="77777777" w:rsidR="006D38ED" w:rsidRPr="00B62822" w:rsidRDefault="006D38ED" w:rsidP="006D38ED">
            <w:pPr>
              <w:tabs>
                <w:tab w:val="left" w:pos="284"/>
                <w:tab w:val="left" w:pos="426"/>
              </w:tabs>
              <w:spacing w:line="340" w:lineRule="atLeast"/>
              <w:jc w:val="both"/>
              <w:rPr>
                <w:b/>
                <w:i/>
                <w:iCs/>
                <w:sz w:val="28"/>
                <w:szCs w:val="28"/>
                <w:vertAlign w:val="superscript"/>
              </w:rPr>
            </w:pPr>
          </w:p>
          <w:p w14:paraId="4B8E1E24" w14:textId="545AF615" w:rsidR="006D38ED" w:rsidRPr="004E4617" w:rsidRDefault="006D38ED" w:rsidP="006D38ED">
            <w:pPr>
              <w:tabs>
                <w:tab w:val="left" w:pos="284"/>
                <w:tab w:val="left" w:pos="426"/>
              </w:tabs>
              <w:spacing w:line="340" w:lineRule="atLeast"/>
              <w:jc w:val="both"/>
              <w:rPr>
                <w:i/>
                <w:iCs/>
                <w:sz w:val="22"/>
                <w:szCs w:val="22"/>
                <w:lang w:val="en-GB" w:eastAsia="fr-FR"/>
              </w:rPr>
            </w:pPr>
            <w:r w:rsidRPr="00B62822">
              <w:rPr>
                <w:i/>
                <w:iCs/>
                <w:sz w:val="22"/>
                <w:szCs w:val="22"/>
                <w:vertAlign w:val="superscript"/>
                <w:lang w:eastAsia="fr-FR"/>
              </w:rPr>
              <w:t>(a)</w:t>
            </w:r>
            <w:r w:rsidRPr="00B62822">
              <w:rPr>
                <w:i/>
                <w:iCs/>
                <w:sz w:val="22"/>
                <w:szCs w:val="22"/>
                <w:lang w:eastAsia="fr-FR"/>
              </w:rPr>
              <w:t xml:space="preserve"> </w:t>
            </w:r>
            <w:r w:rsidR="001456C9" w:rsidRPr="001456C9">
              <w:rPr>
                <w:i/>
                <w:iCs/>
                <w:sz w:val="22"/>
                <w:szCs w:val="22"/>
                <w:lang w:val="en-GB" w:eastAsia="fr-FR"/>
              </w:rPr>
              <w:t>Department</w:t>
            </w:r>
            <w:r w:rsidR="001456C9" w:rsidRPr="001456C9">
              <w:rPr>
                <w:i/>
                <w:iCs/>
                <w:sz w:val="22"/>
                <w:szCs w:val="22"/>
                <w:lang w:val="id-ID" w:eastAsia="fr-FR"/>
              </w:rPr>
              <w:t xml:space="preserve"> Elementary Education</w:t>
            </w:r>
            <w:r w:rsidR="001456C9" w:rsidRPr="001456C9">
              <w:rPr>
                <w:i/>
                <w:iCs/>
                <w:sz w:val="22"/>
                <w:szCs w:val="22"/>
                <w:lang w:val="en-GB" w:eastAsia="fr-FR"/>
              </w:rPr>
              <w:t xml:space="preserve">, Universitas Pendidikan Indonesia, Jl. </w:t>
            </w:r>
            <w:proofErr w:type="spellStart"/>
            <w:r w:rsidR="001456C9" w:rsidRPr="001456C9">
              <w:rPr>
                <w:i/>
                <w:iCs/>
                <w:sz w:val="22"/>
                <w:szCs w:val="22"/>
                <w:lang w:val="en-GB" w:eastAsia="fr-FR"/>
              </w:rPr>
              <w:t>Dr.</w:t>
            </w:r>
            <w:proofErr w:type="spellEnd"/>
            <w:r w:rsidR="001456C9" w:rsidRPr="001456C9">
              <w:rPr>
                <w:i/>
                <w:iCs/>
                <w:sz w:val="22"/>
                <w:szCs w:val="22"/>
                <w:lang w:val="en-GB" w:eastAsia="fr-FR"/>
              </w:rPr>
              <w:t xml:space="preserve"> </w:t>
            </w:r>
            <w:proofErr w:type="spellStart"/>
            <w:r w:rsidR="001456C9" w:rsidRPr="001456C9">
              <w:rPr>
                <w:i/>
                <w:iCs/>
                <w:sz w:val="22"/>
                <w:szCs w:val="22"/>
                <w:lang w:val="en-GB" w:eastAsia="fr-FR"/>
              </w:rPr>
              <w:t>Setiabudhi</w:t>
            </w:r>
            <w:proofErr w:type="spellEnd"/>
            <w:r w:rsidR="001456C9" w:rsidRPr="001456C9">
              <w:rPr>
                <w:i/>
                <w:iCs/>
                <w:sz w:val="22"/>
                <w:szCs w:val="22"/>
                <w:lang w:val="en-GB" w:eastAsia="fr-FR"/>
              </w:rPr>
              <w:t xml:space="preserve"> No.229, Bandung Indonesia</w:t>
            </w:r>
          </w:p>
          <w:p w14:paraId="262717E2" w14:textId="3FCCAE3F" w:rsidR="004B111D" w:rsidRPr="00C626AD" w:rsidRDefault="006D38ED" w:rsidP="00C626AD">
            <w:pPr>
              <w:tabs>
                <w:tab w:val="left" w:pos="284"/>
                <w:tab w:val="left" w:pos="426"/>
              </w:tabs>
              <w:spacing w:line="340" w:lineRule="atLeast"/>
              <w:jc w:val="both"/>
              <w:rPr>
                <w:i/>
                <w:iCs/>
                <w:sz w:val="22"/>
                <w:szCs w:val="22"/>
                <w:lang w:val="en-GB" w:eastAsia="fr-FR"/>
              </w:rPr>
            </w:pPr>
            <w:r w:rsidRPr="00B62822">
              <w:rPr>
                <w:i/>
                <w:iCs/>
                <w:sz w:val="22"/>
                <w:szCs w:val="22"/>
                <w:vertAlign w:val="superscript"/>
                <w:lang w:val="en-GB" w:eastAsia="fr-FR"/>
              </w:rPr>
              <w:t>(b)</w:t>
            </w:r>
            <w:r w:rsidRPr="00B62822">
              <w:rPr>
                <w:i/>
                <w:iCs/>
                <w:sz w:val="22"/>
                <w:szCs w:val="22"/>
                <w:lang w:val="en-GB" w:eastAsia="fr-FR"/>
              </w:rPr>
              <w:t xml:space="preserve"> </w:t>
            </w:r>
            <w:r w:rsidR="001456C9" w:rsidRPr="001456C9">
              <w:rPr>
                <w:i/>
                <w:iCs/>
                <w:sz w:val="22"/>
                <w:szCs w:val="22"/>
                <w:lang w:val="en-GB" w:eastAsia="fr-FR"/>
              </w:rPr>
              <w:t>Department</w:t>
            </w:r>
            <w:r w:rsidR="001456C9" w:rsidRPr="001456C9">
              <w:rPr>
                <w:i/>
                <w:iCs/>
                <w:sz w:val="22"/>
                <w:szCs w:val="22"/>
                <w:lang w:val="id-ID" w:eastAsia="fr-FR"/>
              </w:rPr>
              <w:t xml:space="preserve"> Chemistry</w:t>
            </w:r>
            <w:r w:rsidR="001456C9" w:rsidRPr="001456C9">
              <w:rPr>
                <w:i/>
                <w:iCs/>
                <w:sz w:val="22"/>
                <w:szCs w:val="22"/>
                <w:lang w:val="en-GB" w:eastAsia="fr-FR"/>
              </w:rPr>
              <w:t xml:space="preserve">, Universitas Pendidikan Indonesia, Jl. </w:t>
            </w:r>
            <w:proofErr w:type="spellStart"/>
            <w:r w:rsidR="001456C9" w:rsidRPr="001456C9">
              <w:rPr>
                <w:i/>
                <w:iCs/>
                <w:sz w:val="22"/>
                <w:szCs w:val="22"/>
                <w:lang w:val="en-GB" w:eastAsia="fr-FR"/>
              </w:rPr>
              <w:t>Dr.</w:t>
            </w:r>
            <w:proofErr w:type="spellEnd"/>
            <w:r w:rsidR="001456C9" w:rsidRPr="001456C9">
              <w:rPr>
                <w:i/>
                <w:iCs/>
                <w:sz w:val="22"/>
                <w:szCs w:val="22"/>
                <w:lang w:val="en-GB" w:eastAsia="fr-FR"/>
              </w:rPr>
              <w:t xml:space="preserve"> </w:t>
            </w:r>
            <w:proofErr w:type="spellStart"/>
            <w:r w:rsidR="001456C9" w:rsidRPr="001456C9">
              <w:rPr>
                <w:i/>
                <w:iCs/>
                <w:sz w:val="22"/>
                <w:szCs w:val="22"/>
                <w:lang w:val="en-GB" w:eastAsia="fr-FR"/>
              </w:rPr>
              <w:t>Setiabudhi</w:t>
            </w:r>
            <w:proofErr w:type="spellEnd"/>
            <w:r w:rsidR="001456C9" w:rsidRPr="001456C9">
              <w:rPr>
                <w:i/>
                <w:iCs/>
                <w:sz w:val="22"/>
                <w:szCs w:val="22"/>
                <w:lang w:val="en-GB" w:eastAsia="fr-FR"/>
              </w:rPr>
              <w:t xml:space="preserve"> No.229, Bandung Indonesia</w:t>
            </w:r>
          </w:p>
        </w:tc>
      </w:tr>
      <w:tr w:rsidR="00C03A8D" w:rsidRPr="00B62822" w14:paraId="1FB19D5A" w14:textId="77777777" w:rsidTr="003A1258">
        <w:tc>
          <w:tcPr>
            <w:tcW w:w="2583" w:type="dxa"/>
          </w:tcPr>
          <w:p w14:paraId="5F4B0F69" w14:textId="77777777" w:rsidR="00C03A8D" w:rsidRPr="00B62822" w:rsidRDefault="00C03A8D" w:rsidP="006D38ED">
            <w:pPr>
              <w:pStyle w:val="ElsCorrespondingAuthor"/>
              <w:tabs>
                <w:tab w:val="left" w:pos="284"/>
                <w:tab w:val="left" w:pos="426"/>
              </w:tabs>
              <w:spacing w:before="0" w:line="340" w:lineRule="atLeast"/>
              <w:jc w:val="both"/>
              <w:rPr>
                <w:i/>
                <w:sz w:val="22"/>
                <w:szCs w:val="22"/>
                <w:lang w:val="en-GB"/>
              </w:rPr>
            </w:pPr>
          </w:p>
        </w:tc>
        <w:tc>
          <w:tcPr>
            <w:tcW w:w="7164" w:type="dxa"/>
            <w:shd w:val="clear" w:color="auto" w:fill="FFFFFF"/>
          </w:tcPr>
          <w:p w14:paraId="5D9B08E8" w14:textId="77777777" w:rsidR="00C03A8D" w:rsidRPr="00B62822" w:rsidRDefault="00C03A8D" w:rsidP="006D38ED">
            <w:pPr>
              <w:tabs>
                <w:tab w:val="left" w:pos="284"/>
                <w:tab w:val="left" w:pos="426"/>
              </w:tabs>
              <w:adjustRightInd w:val="0"/>
              <w:snapToGrid w:val="0"/>
              <w:spacing w:line="340" w:lineRule="atLeast"/>
              <w:jc w:val="both"/>
              <w:rPr>
                <w:sz w:val="22"/>
                <w:szCs w:val="22"/>
                <w:lang w:val="en-GB"/>
              </w:rPr>
            </w:pPr>
          </w:p>
        </w:tc>
      </w:tr>
      <w:tr w:rsidR="00617C39" w:rsidRPr="00B62822" w14:paraId="025A19F0" w14:textId="77777777" w:rsidTr="003A1258">
        <w:tc>
          <w:tcPr>
            <w:tcW w:w="2583" w:type="dxa"/>
          </w:tcPr>
          <w:p w14:paraId="7BEE3CD7" w14:textId="77777777" w:rsidR="00C626AD" w:rsidRDefault="00C626AD" w:rsidP="00C626AD">
            <w:pPr>
              <w:rPr>
                <w:lang w:val="es-MX"/>
              </w:rPr>
            </w:pPr>
          </w:p>
          <w:p w14:paraId="7DA0F851" w14:textId="77777777" w:rsidR="00B4107B" w:rsidRDefault="00B4107B" w:rsidP="00C626AD">
            <w:pPr>
              <w:rPr>
                <w:lang w:val="es-MX"/>
              </w:rPr>
            </w:pPr>
          </w:p>
          <w:p w14:paraId="23633124" w14:textId="77777777" w:rsidR="00B4107B" w:rsidRDefault="00B4107B" w:rsidP="00C626AD">
            <w:pPr>
              <w:rPr>
                <w:lang w:val="es-MX"/>
              </w:rPr>
            </w:pPr>
          </w:p>
          <w:p w14:paraId="2F60F358" w14:textId="77777777" w:rsidR="00B4107B" w:rsidRPr="00C626AD" w:rsidRDefault="00B4107B" w:rsidP="00C626AD">
            <w:pPr>
              <w:rPr>
                <w:lang w:val="es-MX"/>
              </w:rPr>
            </w:pPr>
          </w:p>
          <w:p w14:paraId="35643276" w14:textId="505989B4" w:rsidR="00966002" w:rsidRDefault="00966002" w:rsidP="00201371">
            <w:pPr>
              <w:tabs>
                <w:tab w:val="left" w:pos="284"/>
                <w:tab w:val="left" w:pos="426"/>
              </w:tabs>
              <w:spacing w:line="340" w:lineRule="atLeast"/>
              <w:jc w:val="center"/>
              <w:rPr>
                <w:i/>
                <w:iCs/>
                <w:sz w:val="22"/>
                <w:szCs w:val="22"/>
                <w:lang w:val="de-DE"/>
              </w:rPr>
            </w:pPr>
            <w:r w:rsidRPr="00B62822">
              <w:rPr>
                <w:i/>
                <w:sz w:val="22"/>
                <w:szCs w:val="22"/>
                <w:lang w:val="en-GB"/>
              </w:rPr>
              <w:t xml:space="preserve">* Corresponding author: </w:t>
            </w:r>
          </w:p>
          <w:p w14:paraId="1604A199" w14:textId="20AD0060" w:rsidR="004E4617" w:rsidRDefault="001F6C7A" w:rsidP="00201371">
            <w:pPr>
              <w:tabs>
                <w:tab w:val="left" w:pos="284"/>
                <w:tab w:val="left" w:pos="426"/>
              </w:tabs>
              <w:spacing w:line="340" w:lineRule="atLeast"/>
              <w:jc w:val="center"/>
              <w:rPr>
                <w:i/>
                <w:iCs/>
                <w:sz w:val="22"/>
                <w:szCs w:val="22"/>
                <w:lang w:val="de-DE"/>
              </w:rPr>
            </w:pPr>
            <w:r>
              <w:rPr>
                <w:i/>
                <w:iCs/>
                <w:sz w:val="22"/>
                <w:szCs w:val="22"/>
                <w:lang w:val="de-DE"/>
              </w:rPr>
              <w:t>agis</w:t>
            </w:r>
            <w:r w:rsidR="004E4617">
              <w:rPr>
                <w:i/>
                <w:iCs/>
                <w:sz w:val="22"/>
                <w:szCs w:val="22"/>
                <w:lang w:val="de-DE"/>
              </w:rPr>
              <w:t>@email.unikom.ac.id</w:t>
            </w:r>
          </w:p>
          <w:p w14:paraId="5FF0BB3F" w14:textId="427CDA80" w:rsidR="006D38ED" w:rsidRPr="00B62822" w:rsidRDefault="00532C84" w:rsidP="00DF67FB">
            <w:pPr>
              <w:tabs>
                <w:tab w:val="left" w:pos="142"/>
                <w:tab w:val="left" w:pos="284"/>
                <w:tab w:val="left" w:pos="426"/>
              </w:tabs>
              <w:spacing w:line="340" w:lineRule="atLeast"/>
              <w:jc w:val="center"/>
              <w:rPr>
                <w:i/>
                <w:iCs/>
                <w:sz w:val="22"/>
                <w:szCs w:val="22"/>
                <w:lang w:val="en-GB"/>
              </w:rPr>
            </w:pPr>
            <w:proofErr w:type="gramStart"/>
            <w:r w:rsidRPr="00B62822">
              <w:rPr>
                <w:i/>
                <w:iCs/>
                <w:sz w:val="22"/>
                <w:szCs w:val="22"/>
                <w:lang w:val="en-GB"/>
              </w:rPr>
              <w:t>Received</w:t>
            </w:r>
            <w:r w:rsidR="007E180B">
              <w:rPr>
                <w:i/>
                <w:iCs/>
                <w:sz w:val="22"/>
                <w:szCs w:val="22"/>
                <w:lang w:val="en-GB"/>
              </w:rPr>
              <w:t xml:space="preserve"> </w:t>
            </w:r>
            <w:r w:rsidRPr="00B62822">
              <w:rPr>
                <w:i/>
                <w:iCs/>
                <w:sz w:val="22"/>
                <w:szCs w:val="22"/>
                <w:lang w:val="en-GB"/>
              </w:rPr>
              <w:t>,</w:t>
            </w:r>
            <w:proofErr w:type="gramEnd"/>
            <w:r w:rsidRPr="00B62822">
              <w:rPr>
                <w:i/>
                <w:iCs/>
                <w:sz w:val="22"/>
                <w:szCs w:val="22"/>
                <w:lang w:val="en-GB"/>
              </w:rPr>
              <w:t xml:space="preserve"> </w:t>
            </w:r>
          </w:p>
          <w:p w14:paraId="314C4CAF" w14:textId="3CA9BB81" w:rsidR="006D38ED" w:rsidRPr="00B62822" w:rsidRDefault="00532C84" w:rsidP="004E3CCE">
            <w:pPr>
              <w:tabs>
                <w:tab w:val="left" w:pos="142"/>
                <w:tab w:val="left" w:pos="284"/>
                <w:tab w:val="left" w:pos="426"/>
              </w:tabs>
              <w:spacing w:line="340" w:lineRule="atLeast"/>
              <w:jc w:val="center"/>
              <w:rPr>
                <w:i/>
                <w:iCs/>
                <w:sz w:val="22"/>
                <w:szCs w:val="22"/>
                <w:lang w:val="en-GB"/>
              </w:rPr>
            </w:pPr>
            <w:proofErr w:type="gramStart"/>
            <w:r w:rsidRPr="00B62822">
              <w:rPr>
                <w:i/>
                <w:iCs/>
                <w:sz w:val="22"/>
                <w:szCs w:val="22"/>
                <w:lang w:val="en-GB"/>
              </w:rPr>
              <w:t>Revised</w:t>
            </w:r>
            <w:r w:rsidR="007E180B">
              <w:rPr>
                <w:i/>
                <w:iCs/>
                <w:sz w:val="22"/>
                <w:szCs w:val="22"/>
                <w:lang w:val="en-GB"/>
              </w:rPr>
              <w:t xml:space="preserve"> </w:t>
            </w:r>
            <w:r w:rsidR="00966002" w:rsidRPr="00B62822">
              <w:rPr>
                <w:i/>
                <w:iCs/>
                <w:sz w:val="22"/>
                <w:szCs w:val="22"/>
                <w:lang w:val="en-GB"/>
              </w:rPr>
              <w:t>,</w:t>
            </w:r>
            <w:proofErr w:type="gramEnd"/>
            <w:r w:rsidR="00966002" w:rsidRPr="00B62822">
              <w:rPr>
                <w:i/>
                <w:iCs/>
                <w:sz w:val="22"/>
                <w:szCs w:val="22"/>
                <w:lang w:val="en-GB"/>
              </w:rPr>
              <w:t xml:space="preserve"> </w:t>
            </w:r>
          </w:p>
          <w:p w14:paraId="5726A586" w14:textId="568B1635" w:rsidR="00966002" w:rsidRPr="00B62822" w:rsidRDefault="00966002" w:rsidP="004E3CCE">
            <w:pPr>
              <w:tabs>
                <w:tab w:val="left" w:pos="142"/>
                <w:tab w:val="left" w:pos="284"/>
                <w:tab w:val="left" w:pos="426"/>
              </w:tabs>
              <w:spacing w:line="340" w:lineRule="atLeast"/>
              <w:jc w:val="center"/>
              <w:rPr>
                <w:sz w:val="22"/>
                <w:szCs w:val="22"/>
                <w:lang w:val="en-GB"/>
              </w:rPr>
            </w:pPr>
            <w:r w:rsidRPr="00B62822">
              <w:rPr>
                <w:i/>
                <w:iCs/>
                <w:sz w:val="22"/>
                <w:szCs w:val="22"/>
                <w:lang w:val="en-GB"/>
              </w:rPr>
              <w:t xml:space="preserve">Accepted </w:t>
            </w:r>
            <w:r w:rsidR="00532C84" w:rsidRPr="00B62822">
              <w:rPr>
                <w:i/>
                <w:iCs/>
                <w:sz w:val="22"/>
                <w:szCs w:val="22"/>
                <w:lang w:val="en-GB"/>
              </w:rPr>
              <w:t xml:space="preserve"> </w:t>
            </w:r>
          </w:p>
        </w:tc>
        <w:tc>
          <w:tcPr>
            <w:tcW w:w="7164" w:type="dxa"/>
            <w:shd w:val="clear" w:color="auto" w:fill="FDE9D9"/>
          </w:tcPr>
          <w:p w14:paraId="00A8D841" w14:textId="77777777" w:rsidR="008427C8" w:rsidRPr="00B62822" w:rsidRDefault="008427C8" w:rsidP="006D38ED">
            <w:pPr>
              <w:tabs>
                <w:tab w:val="left" w:pos="284"/>
                <w:tab w:val="left" w:pos="426"/>
              </w:tabs>
              <w:spacing w:line="340" w:lineRule="atLeast"/>
              <w:jc w:val="both"/>
              <w:rPr>
                <w:b/>
                <w:sz w:val="22"/>
                <w:szCs w:val="22"/>
              </w:rPr>
            </w:pPr>
            <w:r w:rsidRPr="00B62822">
              <w:rPr>
                <w:b/>
                <w:sz w:val="28"/>
                <w:szCs w:val="28"/>
              </w:rPr>
              <w:t>Abstract</w:t>
            </w:r>
          </w:p>
          <w:p w14:paraId="687CEF88" w14:textId="40753864" w:rsidR="006D38ED" w:rsidRPr="00B62822" w:rsidRDefault="009A0006" w:rsidP="00C626AD">
            <w:pPr>
              <w:tabs>
                <w:tab w:val="left" w:pos="284"/>
                <w:tab w:val="left" w:pos="426"/>
              </w:tabs>
              <w:spacing w:line="340" w:lineRule="atLeast"/>
              <w:jc w:val="both"/>
              <w:rPr>
                <w:color w:val="000000"/>
                <w:sz w:val="22"/>
                <w:szCs w:val="22"/>
                <w:lang w:eastAsia="fr-FR"/>
              </w:rPr>
            </w:pPr>
            <w:r w:rsidRPr="009A0006">
              <w:rPr>
                <w:color w:val="000000"/>
                <w:sz w:val="22"/>
                <w:szCs w:val="22"/>
                <w:lang w:val="en-GB" w:eastAsia="fr-FR"/>
              </w:rPr>
              <w:t xml:space="preserve">This study aims to </w:t>
            </w:r>
            <w:proofErr w:type="spellStart"/>
            <w:r w:rsidRPr="009A0006">
              <w:rPr>
                <w:color w:val="000000"/>
                <w:sz w:val="22"/>
                <w:szCs w:val="22"/>
                <w:lang w:val="en-GB" w:eastAsia="fr-FR"/>
              </w:rPr>
              <w:t>analyze</w:t>
            </w:r>
            <w:proofErr w:type="spellEnd"/>
            <w:r w:rsidRPr="009A0006">
              <w:rPr>
                <w:color w:val="000000"/>
                <w:sz w:val="22"/>
                <w:szCs w:val="22"/>
                <w:lang w:val="en-GB" w:eastAsia="fr-FR"/>
              </w:rPr>
              <w:t xml:space="preserve"> the experimental demonstration teaching method using video on elementary school students’ science learning outcomes and identify the principle of sunscreen using various materials against the sun. The principle of sunscreen is taught using photo paper smeared with a light-sensitive liquid. After that, the sunscreen material is dripped on the paper, coated with transparent plastic, exposed to sunlight, and observed for changes. To </w:t>
            </w:r>
            <w:proofErr w:type="spellStart"/>
            <w:r w:rsidRPr="009A0006">
              <w:rPr>
                <w:color w:val="000000"/>
                <w:sz w:val="22"/>
                <w:szCs w:val="22"/>
                <w:lang w:val="en-GB" w:eastAsia="fr-FR"/>
              </w:rPr>
              <w:t>analyze</w:t>
            </w:r>
            <w:proofErr w:type="spellEnd"/>
            <w:r w:rsidRPr="009A0006">
              <w:rPr>
                <w:color w:val="000000"/>
                <w:sz w:val="22"/>
                <w:szCs w:val="22"/>
                <w:lang w:val="en-GB" w:eastAsia="fr-FR"/>
              </w:rPr>
              <w:t xml:space="preserve"> the physical properties in the morphology of the sunscreen material observations with SEM and XRD. Students’ understanding is assessed through a 20-pretest </w:t>
            </w:r>
            <w:proofErr w:type="spellStart"/>
            <w:r w:rsidRPr="009A0006">
              <w:rPr>
                <w:color w:val="000000"/>
                <w:sz w:val="22"/>
                <w:szCs w:val="22"/>
                <w:lang w:val="en-GB" w:eastAsia="fr-FR"/>
              </w:rPr>
              <w:t>posttest</w:t>
            </w:r>
            <w:proofErr w:type="spellEnd"/>
            <w:r w:rsidRPr="009A0006">
              <w:rPr>
                <w:color w:val="000000"/>
                <w:sz w:val="22"/>
                <w:szCs w:val="22"/>
                <w:lang w:val="en-GB" w:eastAsia="fr-FR"/>
              </w:rPr>
              <w:t xml:space="preserve"> question supported by a learning video, where the research subjects are 23 elementary school students in Indonesia. The results show that the principle of sunscreen material using </w:t>
            </w:r>
            <w:proofErr w:type="spellStart"/>
            <w:r w:rsidRPr="009A0006">
              <w:rPr>
                <w:color w:val="000000"/>
                <w:sz w:val="22"/>
                <w:szCs w:val="22"/>
                <w:lang w:val="en-GB" w:eastAsia="fr-FR"/>
              </w:rPr>
              <w:t>ZnO</w:t>
            </w:r>
            <w:proofErr w:type="spellEnd"/>
            <w:r w:rsidRPr="009A0006">
              <w:rPr>
                <w:color w:val="000000"/>
                <w:sz w:val="22"/>
                <w:szCs w:val="22"/>
                <w:lang w:val="en-GB" w:eastAsia="fr-FR"/>
              </w:rPr>
              <w:t>, TiO</w:t>
            </w:r>
            <w:r w:rsidRPr="009A0006">
              <w:rPr>
                <w:color w:val="000000"/>
                <w:sz w:val="22"/>
                <w:szCs w:val="22"/>
                <w:vertAlign w:val="subscript"/>
                <w:lang w:val="en-GB" w:eastAsia="fr-FR"/>
              </w:rPr>
              <w:t>2</w:t>
            </w:r>
            <w:r w:rsidRPr="009A0006">
              <w:rPr>
                <w:color w:val="000000"/>
                <w:sz w:val="22"/>
                <w:szCs w:val="22"/>
                <w:lang w:val="en-GB" w:eastAsia="fr-FR"/>
              </w:rPr>
              <w:t>, SiO</w:t>
            </w:r>
            <w:r w:rsidRPr="009A0006">
              <w:rPr>
                <w:color w:val="000000"/>
                <w:sz w:val="22"/>
                <w:szCs w:val="22"/>
                <w:vertAlign w:val="subscript"/>
                <w:lang w:val="en-GB" w:eastAsia="fr-FR"/>
              </w:rPr>
              <w:t>2</w:t>
            </w:r>
            <w:r w:rsidRPr="009A0006">
              <w:rPr>
                <w:color w:val="000000"/>
                <w:sz w:val="22"/>
                <w:szCs w:val="22"/>
                <w:lang w:val="en-GB" w:eastAsia="fr-FR"/>
              </w:rPr>
              <w:t>, Al</w:t>
            </w:r>
            <w:r w:rsidRPr="009A0006">
              <w:rPr>
                <w:color w:val="000000"/>
                <w:sz w:val="22"/>
                <w:szCs w:val="22"/>
                <w:vertAlign w:val="subscript"/>
                <w:lang w:val="en-GB" w:eastAsia="fr-FR"/>
              </w:rPr>
              <w:t>2</w:t>
            </w:r>
            <w:r w:rsidRPr="009A0006">
              <w:rPr>
                <w:color w:val="000000"/>
                <w:sz w:val="22"/>
                <w:szCs w:val="22"/>
                <w:lang w:val="en-GB" w:eastAsia="fr-FR"/>
              </w:rPr>
              <w:t>O</w:t>
            </w:r>
            <w:r w:rsidRPr="009A0006">
              <w:rPr>
                <w:color w:val="000000"/>
                <w:sz w:val="22"/>
                <w:szCs w:val="22"/>
                <w:vertAlign w:val="subscript"/>
                <w:lang w:val="en-GB" w:eastAsia="fr-FR"/>
              </w:rPr>
              <w:t>3</w:t>
            </w:r>
            <w:r w:rsidRPr="009A0006">
              <w:rPr>
                <w:color w:val="000000"/>
                <w:sz w:val="22"/>
                <w:szCs w:val="22"/>
                <w:lang w:val="en-GB" w:eastAsia="fr-FR"/>
              </w:rPr>
              <w:t>, and CeO</w:t>
            </w:r>
            <w:r w:rsidRPr="009A0006">
              <w:rPr>
                <w:color w:val="000000"/>
                <w:sz w:val="22"/>
                <w:szCs w:val="22"/>
                <w:vertAlign w:val="subscript"/>
                <w:lang w:val="en-GB" w:eastAsia="fr-FR"/>
              </w:rPr>
              <w:t>2</w:t>
            </w:r>
            <w:r w:rsidRPr="009A0006">
              <w:rPr>
                <w:color w:val="000000"/>
                <w:sz w:val="22"/>
                <w:szCs w:val="22"/>
                <w:lang w:val="en-GB" w:eastAsia="fr-FR"/>
              </w:rPr>
              <w:t xml:space="preserve"> can keep the light-sensitive paper from changing </w:t>
            </w:r>
            <w:proofErr w:type="spellStart"/>
            <w:r w:rsidRPr="009A0006">
              <w:rPr>
                <w:color w:val="000000"/>
                <w:sz w:val="22"/>
                <w:szCs w:val="22"/>
                <w:lang w:val="en-GB" w:eastAsia="fr-FR"/>
              </w:rPr>
              <w:t>color</w:t>
            </w:r>
            <w:proofErr w:type="spellEnd"/>
            <w:r w:rsidRPr="009A0006">
              <w:rPr>
                <w:color w:val="000000"/>
                <w:sz w:val="22"/>
                <w:szCs w:val="22"/>
                <w:lang w:val="en-GB" w:eastAsia="fr-FR"/>
              </w:rPr>
              <w:t xml:space="preserve"> after being exposed to sunlight. There was an increase in students' understanding of the principle of sunscreen material after being given a learning video. This study shows and useful for informing the principle of sunscreen using various materials and students' understanding of it.</w:t>
            </w:r>
            <w:r w:rsidR="00C8561F" w:rsidRPr="00C8561F">
              <w:rPr>
                <w:color w:val="000000"/>
                <w:sz w:val="22"/>
                <w:szCs w:val="22"/>
                <w:lang w:eastAsia="fr-FR"/>
              </w:rPr>
              <w:t xml:space="preserve"> </w:t>
            </w:r>
            <w:r w:rsidR="006D38ED" w:rsidRPr="00B62822">
              <w:rPr>
                <w:color w:val="000000"/>
                <w:sz w:val="22"/>
                <w:szCs w:val="22"/>
                <w:lang w:eastAsia="fr-FR"/>
              </w:rPr>
              <w:t xml:space="preserve"> </w:t>
            </w:r>
          </w:p>
          <w:p w14:paraId="1BFE1DE9" w14:textId="77777777" w:rsidR="00966002" w:rsidRDefault="00966002" w:rsidP="006D38ED">
            <w:pPr>
              <w:tabs>
                <w:tab w:val="left" w:pos="284"/>
                <w:tab w:val="left" w:pos="426"/>
              </w:tabs>
              <w:spacing w:line="340" w:lineRule="atLeast"/>
              <w:jc w:val="both"/>
              <w:rPr>
                <w:bCs/>
                <w:sz w:val="22"/>
                <w:szCs w:val="22"/>
              </w:rPr>
            </w:pPr>
          </w:p>
          <w:p w14:paraId="7ECE28FD" w14:textId="77777777" w:rsidR="00C626AD" w:rsidRDefault="00C626AD" w:rsidP="006D38ED">
            <w:pPr>
              <w:tabs>
                <w:tab w:val="left" w:pos="284"/>
                <w:tab w:val="left" w:pos="426"/>
              </w:tabs>
              <w:spacing w:line="340" w:lineRule="atLeast"/>
              <w:jc w:val="both"/>
              <w:rPr>
                <w:bCs/>
                <w:sz w:val="22"/>
                <w:szCs w:val="22"/>
              </w:rPr>
            </w:pPr>
          </w:p>
          <w:p w14:paraId="46077EB3" w14:textId="77777777" w:rsidR="00C626AD" w:rsidRDefault="00C626AD" w:rsidP="006D38ED">
            <w:pPr>
              <w:tabs>
                <w:tab w:val="left" w:pos="284"/>
                <w:tab w:val="left" w:pos="426"/>
              </w:tabs>
              <w:spacing w:line="340" w:lineRule="atLeast"/>
              <w:jc w:val="both"/>
              <w:rPr>
                <w:bCs/>
                <w:sz w:val="22"/>
                <w:szCs w:val="22"/>
              </w:rPr>
            </w:pPr>
          </w:p>
          <w:p w14:paraId="28947E8F" w14:textId="77777777" w:rsidR="00C626AD" w:rsidRDefault="00C626AD" w:rsidP="006D38ED">
            <w:pPr>
              <w:tabs>
                <w:tab w:val="left" w:pos="284"/>
                <w:tab w:val="left" w:pos="426"/>
              </w:tabs>
              <w:spacing w:line="340" w:lineRule="atLeast"/>
              <w:jc w:val="both"/>
              <w:rPr>
                <w:bCs/>
                <w:sz w:val="22"/>
                <w:szCs w:val="22"/>
              </w:rPr>
            </w:pPr>
          </w:p>
          <w:p w14:paraId="63C7EC25" w14:textId="77777777" w:rsidR="00C626AD" w:rsidRDefault="00C626AD" w:rsidP="006D38ED">
            <w:pPr>
              <w:tabs>
                <w:tab w:val="left" w:pos="284"/>
                <w:tab w:val="left" w:pos="426"/>
              </w:tabs>
              <w:spacing w:line="340" w:lineRule="atLeast"/>
              <w:jc w:val="both"/>
              <w:rPr>
                <w:bCs/>
                <w:sz w:val="22"/>
                <w:szCs w:val="22"/>
              </w:rPr>
            </w:pPr>
          </w:p>
          <w:p w14:paraId="07BB2A20" w14:textId="77777777" w:rsidR="00C626AD" w:rsidRDefault="00C626AD" w:rsidP="006D38ED">
            <w:pPr>
              <w:tabs>
                <w:tab w:val="left" w:pos="284"/>
                <w:tab w:val="left" w:pos="426"/>
              </w:tabs>
              <w:spacing w:line="340" w:lineRule="atLeast"/>
              <w:jc w:val="both"/>
              <w:rPr>
                <w:bCs/>
                <w:sz w:val="22"/>
                <w:szCs w:val="22"/>
              </w:rPr>
            </w:pPr>
          </w:p>
          <w:p w14:paraId="2080A581" w14:textId="77777777" w:rsidR="00C626AD" w:rsidRPr="00B62822" w:rsidRDefault="00C626AD" w:rsidP="006D38ED">
            <w:pPr>
              <w:tabs>
                <w:tab w:val="left" w:pos="284"/>
                <w:tab w:val="left" w:pos="426"/>
              </w:tabs>
              <w:spacing w:line="340" w:lineRule="atLeast"/>
              <w:jc w:val="both"/>
              <w:rPr>
                <w:bCs/>
                <w:sz w:val="22"/>
                <w:szCs w:val="22"/>
              </w:rPr>
            </w:pPr>
          </w:p>
        </w:tc>
      </w:tr>
      <w:tr w:rsidR="00C03A8D" w:rsidRPr="00B62822" w14:paraId="5E1C7181" w14:textId="77777777" w:rsidTr="003A1258">
        <w:tc>
          <w:tcPr>
            <w:tcW w:w="2583" w:type="dxa"/>
          </w:tcPr>
          <w:p w14:paraId="55A1B805" w14:textId="77777777" w:rsidR="00C03A8D" w:rsidRPr="00B62822" w:rsidRDefault="00C03A8D" w:rsidP="006D38ED">
            <w:pPr>
              <w:pStyle w:val="ElsCorrespondingAuthor"/>
              <w:tabs>
                <w:tab w:val="left" w:pos="284"/>
                <w:tab w:val="left" w:pos="426"/>
              </w:tabs>
              <w:spacing w:before="0" w:line="340" w:lineRule="atLeast"/>
              <w:jc w:val="both"/>
              <w:rPr>
                <w:i/>
                <w:sz w:val="22"/>
                <w:szCs w:val="22"/>
                <w:lang w:val="en-GB"/>
              </w:rPr>
            </w:pPr>
          </w:p>
        </w:tc>
        <w:tc>
          <w:tcPr>
            <w:tcW w:w="7164" w:type="dxa"/>
            <w:shd w:val="clear" w:color="auto" w:fill="FFFFFF"/>
          </w:tcPr>
          <w:p w14:paraId="381D7BA0" w14:textId="77777777" w:rsidR="00C03A8D" w:rsidRPr="00B62822" w:rsidRDefault="00C03A8D" w:rsidP="006D38ED">
            <w:pPr>
              <w:tabs>
                <w:tab w:val="left" w:pos="284"/>
                <w:tab w:val="left" w:pos="426"/>
              </w:tabs>
              <w:adjustRightInd w:val="0"/>
              <w:snapToGrid w:val="0"/>
              <w:spacing w:line="340" w:lineRule="atLeast"/>
              <w:jc w:val="both"/>
              <w:rPr>
                <w:sz w:val="22"/>
                <w:szCs w:val="22"/>
                <w:lang w:val="en-GB"/>
              </w:rPr>
            </w:pPr>
          </w:p>
        </w:tc>
      </w:tr>
      <w:tr w:rsidR="003C35B1" w:rsidRPr="00B62822" w14:paraId="68489672" w14:textId="77777777" w:rsidTr="003A1258">
        <w:tc>
          <w:tcPr>
            <w:tcW w:w="9747" w:type="dxa"/>
            <w:gridSpan w:val="2"/>
            <w:shd w:val="clear" w:color="auto" w:fill="FBD4B4"/>
          </w:tcPr>
          <w:p w14:paraId="721A5B48" w14:textId="6D3FF7C3" w:rsidR="003C35B1" w:rsidRDefault="008427C8" w:rsidP="00C626AD">
            <w:pPr>
              <w:tabs>
                <w:tab w:val="left" w:pos="284"/>
                <w:tab w:val="left" w:pos="426"/>
              </w:tabs>
              <w:spacing w:line="340" w:lineRule="atLeast"/>
              <w:jc w:val="both"/>
              <w:rPr>
                <w:sz w:val="22"/>
                <w:szCs w:val="22"/>
              </w:rPr>
            </w:pPr>
            <w:r w:rsidRPr="00C626AD">
              <w:rPr>
                <w:b/>
                <w:i/>
                <w:iCs/>
                <w:color w:val="000000"/>
                <w:sz w:val="28"/>
                <w:szCs w:val="28"/>
              </w:rPr>
              <w:t>Keywords</w:t>
            </w:r>
            <w:r w:rsidRPr="00B62822">
              <w:rPr>
                <w:b/>
                <w:i/>
                <w:iCs/>
                <w:color w:val="000000"/>
                <w:sz w:val="22"/>
                <w:szCs w:val="22"/>
              </w:rPr>
              <w:t xml:space="preserve">: </w:t>
            </w:r>
            <w:r w:rsidR="009A0006" w:rsidRPr="009A0006">
              <w:rPr>
                <w:i/>
                <w:iCs/>
                <w:sz w:val="22"/>
                <w:szCs w:val="22"/>
                <w:lang w:val="en-GB"/>
              </w:rPr>
              <w:t>Sunscreen material, Elementary school, Teaching, Ultraviolet rays</w:t>
            </w:r>
          </w:p>
          <w:p w14:paraId="782CC32D" w14:textId="77777777" w:rsidR="00C626AD" w:rsidRPr="00B62822" w:rsidRDefault="00C626AD" w:rsidP="00C626AD">
            <w:pPr>
              <w:tabs>
                <w:tab w:val="left" w:pos="284"/>
                <w:tab w:val="left" w:pos="426"/>
              </w:tabs>
              <w:spacing w:line="340" w:lineRule="atLeast"/>
              <w:jc w:val="both"/>
              <w:rPr>
                <w:b/>
                <w:i/>
                <w:iCs/>
                <w:color w:val="000000"/>
                <w:sz w:val="22"/>
                <w:szCs w:val="22"/>
              </w:rPr>
            </w:pPr>
          </w:p>
        </w:tc>
      </w:tr>
    </w:tbl>
    <w:p w14:paraId="399A07CD" w14:textId="77777777" w:rsidR="006D38ED" w:rsidRPr="00B62822" w:rsidRDefault="006D38ED" w:rsidP="006D38ED">
      <w:pPr>
        <w:tabs>
          <w:tab w:val="left" w:pos="284"/>
          <w:tab w:val="left" w:pos="426"/>
        </w:tabs>
        <w:spacing w:line="340" w:lineRule="atLeast"/>
        <w:jc w:val="both"/>
        <w:rPr>
          <w:b/>
          <w:bCs/>
          <w:sz w:val="28"/>
          <w:szCs w:val="28"/>
          <w:lang w:eastAsia="fr-FR"/>
        </w:rPr>
      </w:pPr>
      <w:r w:rsidRPr="00B62822">
        <w:rPr>
          <w:b/>
          <w:bCs/>
          <w:sz w:val="28"/>
          <w:szCs w:val="28"/>
          <w:lang w:eastAsia="fr-FR"/>
        </w:rPr>
        <w:lastRenderedPageBreak/>
        <w:t>1. Introduction</w:t>
      </w:r>
    </w:p>
    <w:p w14:paraId="60B2E245" w14:textId="28318C3C" w:rsidR="004E4617" w:rsidRPr="004E4617" w:rsidRDefault="000834A4" w:rsidP="004E4617">
      <w:pPr>
        <w:tabs>
          <w:tab w:val="left" w:pos="284"/>
          <w:tab w:val="left" w:pos="426"/>
        </w:tabs>
        <w:spacing w:line="340" w:lineRule="atLeast"/>
        <w:jc w:val="both"/>
        <w:rPr>
          <w:sz w:val="22"/>
          <w:szCs w:val="22"/>
        </w:rPr>
      </w:pPr>
      <w:r w:rsidRPr="000834A4">
        <w:rPr>
          <w:sz w:val="22"/>
          <w:szCs w:val="22"/>
          <w:lang w:val="en-GB"/>
        </w:rPr>
        <w:t>UV radiation that is too long on the skin can cause skin diseases such as skin cancer and allergic reactions to light/</w:t>
      </w:r>
      <w:proofErr w:type="spellStart"/>
      <w:r w:rsidRPr="000834A4">
        <w:rPr>
          <w:sz w:val="22"/>
          <w:szCs w:val="22"/>
          <w:lang w:val="en-GB"/>
        </w:rPr>
        <w:t>photoallergy</w:t>
      </w:r>
      <w:proofErr w:type="spellEnd"/>
      <w:r w:rsidRPr="000834A4">
        <w:rPr>
          <w:sz w:val="22"/>
          <w:szCs w:val="22"/>
          <w:lang w:val="en-GB"/>
        </w:rPr>
        <w:t xml:space="preserve"> </w:t>
      </w:r>
      <w:r w:rsidRPr="000834A4">
        <w:rPr>
          <w:sz w:val="22"/>
          <w:szCs w:val="22"/>
          <w:lang w:val="en-GB"/>
        </w:rPr>
        <w:fldChar w:fldCharType="begin" w:fldLock="1"/>
      </w:r>
      <w:r w:rsidRPr="000834A4">
        <w:rPr>
          <w:sz w:val="22"/>
          <w:szCs w:val="22"/>
          <w:lang w:val="en-GB"/>
        </w:rPr>
        <w:instrText>ADDIN CSL_CITATION {"citationItems":[{"id":"ITEM-1","itemData":{"DOI":"10.22037/ijpr.2014.1554","ISSN":"17266890","PMID":"25276206","abstract":"Long exposure of UV radiation increases risk of skin diseases such as cancer and photoallergic reactions. UV-B (280-320 nm) radiation is mainly responsible for inducing the skin problems. Skin protection is a suitable method against ultraviolet radiation-induced damage. Various synthetic agents have been used as photo protective but because of their potential toxicity in humans, they have limited usage. Natural substances have been recently considered as potential sunscreen resources due to their absorption in the UV region and their antioxidant activity. In the present study, the UV protective effects of 20 extracts from four common medicinal plants were evaluated. Their phenol and flavonoid contents and antioxidant activities were determined and correlation between SPF and these contents were evaluated. SPFs were between 0.102 and 24.470. The highest value was reached with ultrasonic extract of Crataegus pentagyna (SPF = 24.47) followed by methanolic extract of Feijoa sellowiana (SPF = 1.30). Good correlation was found between SPF and phenolic contents (Correlation Coefficient = 0.55 and p = 0.01) but no correlations were found between SPF and flavonoid contents or antioxidant activity. These extracts can be used alone or as additives in other sun screen formulations to enhance their SPF. © 2014 by School of Pharmacy Shaheed Beheshti University of Medical Sciences and Health Services.","author":[{"dropping-particle":"","family":"Ebrahimzadeh","given":"Mohammad Ali","non-dropping-particle":"","parse-names":false,"suffix":""},{"dropping-particle":"","family":"Enayatifard","given":"Reza","non-dropping-particle":"","parse-names":false,"suffix":""},{"dropping-particle":"","family":"Khalili","given":"Masoumeh","non-dropping-particle":"","parse-names":false,"suffix":""},{"dropping-particle":"","family":"Ghaffarloo","given":"Mahdieh","non-dropping-particle":"","parse-names":false,"suffix":""},{"dropping-particle":"","family":"Saeedi","given":"Majid","non-dropping-particle":"","parse-names":false,"suffix":""},{"dropping-particle":"","family":"Charati","given":"Jamshid Yazdani","non-dropping-particle":"","parse-names":false,"suffix":""}],"container-title":"Iranian Journal of Pharmaceutical Research","id":"ITEM-1","issue":"3","issued":{"date-parts":[["2014"]]},"page":"1041-1048","title":"Correlation between sun protection factor and antioxidant activity, phenol and flavonoid contents of some medicinal plants","type":"article-journal","volume":"13"},"uris":["http://www.mendeley.com/documents/?uuid=5073428a-e209-4be9-8fc3-0c4ae51b3ef0"]}],"mendeley":{"formattedCitation":"[1]","plainTextFormattedCitation":"[1]","previouslyFormattedCitation":"[1]"},"properties":{"noteIndex":0},"schema":"https://github.com/citation-style-language/schema/raw/master/csl-citation.json"}</w:instrText>
      </w:r>
      <w:r w:rsidRPr="000834A4">
        <w:rPr>
          <w:sz w:val="22"/>
          <w:szCs w:val="22"/>
          <w:lang w:val="en-GB"/>
        </w:rPr>
        <w:fldChar w:fldCharType="separate"/>
      </w:r>
      <w:r w:rsidRPr="000834A4">
        <w:rPr>
          <w:sz w:val="22"/>
          <w:szCs w:val="22"/>
          <w:lang w:val="en-GB"/>
        </w:rPr>
        <w:t>[1]</w:t>
      </w:r>
      <w:r w:rsidRPr="000834A4">
        <w:rPr>
          <w:sz w:val="22"/>
          <w:szCs w:val="22"/>
        </w:rPr>
        <w:fldChar w:fldCharType="end"/>
      </w:r>
      <w:r w:rsidRPr="000834A4">
        <w:rPr>
          <w:sz w:val="22"/>
          <w:szCs w:val="22"/>
          <w:lang w:val="en-GB"/>
        </w:rPr>
        <w:t xml:space="preserve">. UV radiation can be divided into UV A, UV B, and UV C. UV C can be absorbed by ozone in the earth's atmosphere. For this reason, most of the sunlight in the environment is divided into UV A (90 - 95%) and UVB (5 - 10%). UV rays can penetrate the layers of the skin depending on the wavelength. UV A has a wavelength of 315 - 400 nm and has the lowest energy; UV B wavelength is 280 - 320 nm, while the UV C wavelength is 100 - 280 nm and has the highest energy. UV A can penetrate the dermis layer. Most of the UV B rays are absorbed by the epidermis, and only a small part reaches the dermis layer. UV A can produce Reactive Oxygen Species that can damage DNA, while DNA can directly absorb UV B. The existence of modifications in the DNA can cause mutations and cancer </w:t>
      </w:r>
      <w:r w:rsidRPr="000834A4">
        <w:rPr>
          <w:sz w:val="22"/>
          <w:szCs w:val="22"/>
          <w:lang w:val="en-GB"/>
        </w:rPr>
        <w:fldChar w:fldCharType="begin" w:fldLock="1"/>
      </w:r>
      <w:r w:rsidRPr="000834A4">
        <w:rPr>
          <w:sz w:val="22"/>
          <w:szCs w:val="22"/>
          <w:lang w:val="en-GB"/>
        </w:rPr>
        <w:instrText>ADDIN CSL_CITATION {"citationItems":[{"id":"ITEM-1","itemData":{"DOI":"10.3390/ijms140612222","ISSN":"14220067","PMID":"23749111","abstract":"UV radiation (UV) is classified as a -complete carcinogen because it is both a mutagen and a non-specific damaging agent and has properties of both a tumor initiator and a tumor promoter. In environmental abundance, UV is the most important modifiable risk factor for skin cancer and many other environmentally-influenced skin disorders. However, UV also benefits human health by mediating natural synthesis of vitamin D and endorphins in the skin, therefore UV has complex and mixed effects on human health. Nonetheless, excessive exposure to UV carries profound health risks, including atrophy, pigmentary changes, wrinkling and malignancy. UV is epidemiologically and molecularly linked to the three most common types of skin cancer, basal cell carcinoma, squamous cell carcinoma and malignant melanoma, which together affect more than a million Americans annually. Genetic factors also influence risk of UV-mediated skin disease. Polymorphisms of the melanocortin 1 receptor (MC1R) gene, in particular, correlate with fairness of skin, UV sensitivity, and enhanced cancer risk. We are interested in developing UV-protective approaches based on a detailed understanding of molecular events that occur after UV exposure, focusing particularly on epidermal melanization and the role of the MC1R in genome maintenance. © 2013 by the authors; licensee MDPI, Basel, Switzerland.","author":[{"dropping-particle":"","family":"D'Orazio","given":"John","non-dropping-particle":"","parse-names":false,"suffix":""},{"dropping-particle":"","family":"Jarrett","given":"Stuart","non-dropping-particle":"","parse-names":false,"suffix":""},{"dropping-particle":"","family":"Amaro-Ortiz","given":"Alexandra","non-dropping-particle":"","parse-names":false,"suffix":""},{"dropping-particle":"","family":"Scott","given":"Timothy","non-dropping-particle":"","parse-names":false,"suffix":""}],"container-title":"International Journal of Molecular Sciences","id":"ITEM-1","issue":"6","issued":{"date-parts":[["2013"]]},"page":"12222-12248","title":"UV radiation and the skin","type":"article-journal","volume":"14"},"uris":["http://www.mendeley.com/documents/?uuid=14bb6804-2584-45b7-a595-c99f3f5b9384"]}],"mendeley":{"formattedCitation":"[2]","plainTextFormattedCitation":"[2]","previouslyFormattedCitation":"[2]"},"properties":{"noteIndex":0},"schema":"https://github.com/citation-style-language/schema/raw/master/csl-citation.json"}</w:instrText>
      </w:r>
      <w:r w:rsidRPr="000834A4">
        <w:rPr>
          <w:sz w:val="22"/>
          <w:szCs w:val="22"/>
          <w:lang w:val="en-GB"/>
        </w:rPr>
        <w:fldChar w:fldCharType="separate"/>
      </w:r>
      <w:r w:rsidRPr="000834A4">
        <w:rPr>
          <w:sz w:val="22"/>
          <w:szCs w:val="22"/>
          <w:lang w:val="en-GB"/>
        </w:rPr>
        <w:t>[2]</w:t>
      </w:r>
      <w:r w:rsidRPr="000834A4">
        <w:rPr>
          <w:sz w:val="22"/>
          <w:szCs w:val="22"/>
        </w:rPr>
        <w:fldChar w:fldCharType="end"/>
      </w:r>
      <w:r>
        <w:rPr>
          <w:sz w:val="22"/>
          <w:szCs w:val="22"/>
        </w:rPr>
        <w:t>.</w:t>
      </w:r>
    </w:p>
    <w:p w14:paraId="67638790" w14:textId="64661439" w:rsidR="00241249" w:rsidRDefault="004F211E" w:rsidP="004E4617">
      <w:pPr>
        <w:tabs>
          <w:tab w:val="left" w:pos="284"/>
          <w:tab w:val="left" w:pos="426"/>
        </w:tabs>
        <w:spacing w:line="340" w:lineRule="atLeast"/>
        <w:jc w:val="both"/>
        <w:rPr>
          <w:sz w:val="22"/>
          <w:szCs w:val="22"/>
        </w:rPr>
      </w:pPr>
      <w:r w:rsidRPr="004F211E">
        <w:rPr>
          <w:sz w:val="22"/>
          <w:szCs w:val="22"/>
          <w:lang w:val="en-GB"/>
        </w:rPr>
        <w:t xml:space="preserve">Sunscreens work by containing an active ingredient that absorbs radiation in the range of 290–400 nm. In most countries, these active ingredients are regulated as cosmetics. Sunscreens are classified as either physical or chemical based on their active ingredient. Sunscreen products combine ingredients in a variety of combinations to produce a product that confers stability and optimal UV protection </w:t>
      </w:r>
      <w:r w:rsidRPr="004F211E">
        <w:rPr>
          <w:sz w:val="22"/>
          <w:szCs w:val="22"/>
          <w:lang w:val="en-GB"/>
        </w:rPr>
        <w:fldChar w:fldCharType="begin" w:fldLock="1"/>
      </w:r>
      <w:r w:rsidRPr="004F211E">
        <w:rPr>
          <w:sz w:val="22"/>
          <w:szCs w:val="22"/>
          <w:lang w:val="en-GB"/>
        </w:rPr>
        <w:instrText>ADDIN CSL_CITATION {"citationItems":[{"id":"ITEM-1","itemData":{"DOI":"10.1097/MOP.0b013e32835c2b57","ISSN":"10408703","PMID":"23295720","abstract":"PURPOSE OF REVIEW: Physicians need to be prepared to counsel patients on why and how to protect themselves from damaging ultraviolet (UV) radiation, including the proper use of sunscreens. In this article, we review the interplay between UV radiation, sunscreens and the skin, highlighting current controversies and recommendations surrounding sunscreen use. RECENT FINDINGS: An important concept is that excessive UV exposure has long-term damaging effects on the skin beyond the immediate sunburn. Recent discoveries of the role of UVA radiation in skin cancer development have set high standards for broad-spectrum coverage to be met by sunscreens. Current evidence does not support an association between sunscreen use and melanoma, systemic toxicity or vitamin D deficiency. Although sunscreen application is the most common modality for sun protection, many people do not use it correctly. Regular sunscreen use during childhood and adolescence can significantly reduce lifetime incidence of skin cancer; therefore, targeting children in pediatric offices regarding unprotected UV exposure may be a practical approach. SUMMARY: Sunscreens continue to be a major method of photoprotection among the public, offering numerous benefits that clearly outweigh potential risks; however, optimizing the use of sunscreens, especially among children and adolescents, remains a major challenge. © 2013 Wolters Kluwer Health Lippincott Williams &amp; Wilkins.","author":[{"dropping-particle":"","family":"Quatrano","given":"Nicola A.","non-dropping-particle":"","parse-names":false,"suffix":""},{"dropping-particle":"","family":"Dinulos","given":"James G.","non-dropping-particle":"","parse-names":false,"suffix":""}],"container-title":"Current Opinion in Pediatrics","id":"ITEM-1","issue":"1","issued":{"date-parts":[["2013"]]},"page":"122-129","title":"Current principles of sunscreen use in children","type":"article-journal","volume":"25"},"uris":["http://www.mendeley.com/documents/?uuid=5ac0c30a-6d3c-479b-8f19-32460e90be2f"]}],"mendeley":{"formattedCitation":"[3]","plainTextFormattedCitation":"[3]","previouslyFormattedCitation":"[3]"},"properties":{"noteIndex":0},"schema":"https://github.com/citation-style-language/schema/raw/master/csl-citation.json"}</w:instrText>
      </w:r>
      <w:r w:rsidRPr="004F211E">
        <w:rPr>
          <w:sz w:val="22"/>
          <w:szCs w:val="22"/>
          <w:lang w:val="en-GB"/>
        </w:rPr>
        <w:fldChar w:fldCharType="separate"/>
      </w:r>
      <w:r w:rsidRPr="004F211E">
        <w:rPr>
          <w:sz w:val="22"/>
          <w:szCs w:val="22"/>
          <w:lang w:val="en-GB"/>
        </w:rPr>
        <w:t>[3]</w:t>
      </w:r>
      <w:r w:rsidRPr="004F211E">
        <w:rPr>
          <w:sz w:val="22"/>
          <w:szCs w:val="22"/>
        </w:rPr>
        <w:fldChar w:fldCharType="end"/>
      </w:r>
      <w:r w:rsidRPr="004F211E">
        <w:rPr>
          <w:sz w:val="22"/>
          <w:szCs w:val="22"/>
          <w:lang w:val="en-GB"/>
        </w:rPr>
        <w:t xml:space="preserve">. In physical sunscreens the active ingredient is an inorganic compound that works by physically reflecting or scattering the UV radiation </w:t>
      </w:r>
      <w:r w:rsidRPr="004F211E">
        <w:rPr>
          <w:sz w:val="22"/>
          <w:szCs w:val="22"/>
          <w:lang w:val="en-GB"/>
        </w:rPr>
        <w:fldChar w:fldCharType="begin" w:fldLock="1"/>
      </w:r>
      <w:r w:rsidRPr="004F211E">
        <w:rPr>
          <w:sz w:val="22"/>
          <w:szCs w:val="22"/>
          <w:lang w:val="en-GB"/>
        </w:rPr>
        <w:instrText>ADDIN CSL_CITATION {"citationItems":[{"id":"ITEM-1","itemData":{"DOI":"10.1016/B978-0-323-42868-2.00002-4","ISBN":"9780323428910","abstract":"Personal care products often contain nanosized components, such as nanoscopic vesicles. Nanosized metal oxides and nanoencapsulated UV organic filters have brought many attentions and technological advantages to sunscreen cosmetic products. Nanosized metal oxide particles are recently in- and extensively used to broaden the protection spectrum and increase the SPF factor by reflecting, scattering and/or absorbing UV radiation.Modern sunscreens contain mineral filters-insoluble titanium dioxide (TiO2), zinc oxide (ZnO) or ceria (CeO2) and zirconia (ZrO2) nanoparticles. Nanosized metal oxides provide superior UV protection by reflecting physically the light and eliminating the unsightly white residues. The inclusion of nanomaterials in day care products (especially facial cosmetics, i.e., creams) has prompted concern regarding the systemic absorption of these particles. An extensive discussion is presented regarding this issue.Nanoencapsulation of traditional organic UV filters is a more recent technological approach to improving the skin preservation, photostability and UV blocking ability of the free radicals/species. Especially, nanostructured polymers and solid lipid carriers (SLC) are interesting carriers for organic filters in sunscreens. Nanoencapsulation enhances the retention of organic sunscreens in the upper layers of the skin and alters the penetration and release profiles of the active molecule according to the novel design and material of the nanoparticle.","author":[{"dropping-particle":"","family":"Wawrzynczak","given":"Agata","non-dropping-particle":"","parse-names":false,"suffix":""},{"dropping-particle":"","family":"Feliczak-Guzik","given":"Agnieszka","non-dropping-particle":"","parse-names":false,"suffix":""},{"dropping-particle":"","family":"Nowak","given":"Izabela","non-dropping-particle":"","parse-names":false,"suffix":""}],"container-title":"Nanobiomaterials in Galenic Formulations and Cosmetics: Applications of Nanobiomaterials","id":"ITEM-1","issued":{"date-parts":[["2016"]]},"number-of-pages":"25-46","publisher":"Elsevier Inc.","title":"Nanosunscreens: From nanoencapsulated to nanosized cosmetic active forms","type":"book"},"uris":["http://www.mendeley.com/documents/?uuid=bcfad86f-0c8d-4183-a3f2-e151d372115f"]}],"mendeley":{"formattedCitation":"[4]","plainTextFormattedCitation":"[4]","previouslyFormattedCitation":"[4]"},"properties":{"noteIndex":0},"schema":"https://github.com/citation-style-language/schema/raw/master/csl-citation.json"}</w:instrText>
      </w:r>
      <w:r w:rsidRPr="004F211E">
        <w:rPr>
          <w:sz w:val="22"/>
          <w:szCs w:val="22"/>
          <w:lang w:val="en-GB"/>
        </w:rPr>
        <w:fldChar w:fldCharType="separate"/>
      </w:r>
      <w:r w:rsidRPr="004F211E">
        <w:rPr>
          <w:sz w:val="22"/>
          <w:szCs w:val="22"/>
          <w:lang w:val="en-GB"/>
        </w:rPr>
        <w:t>[4]</w:t>
      </w:r>
      <w:r w:rsidRPr="004F211E">
        <w:rPr>
          <w:sz w:val="22"/>
          <w:szCs w:val="22"/>
        </w:rPr>
        <w:fldChar w:fldCharType="end"/>
      </w:r>
      <w:r w:rsidRPr="004F211E">
        <w:rPr>
          <w:sz w:val="22"/>
          <w:szCs w:val="22"/>
          <w:lang w:val="en-GB"/>
        </w:rPr>
        <w:t xml:space="preserve">. In chemical sunscreens the active ingredient is an organic compound that works by absorbing UV radiation and dissipating the energy as heat or light </w:t>
      </w:r>
      <w:r w:rsidRPr="004F211E">
        <w:rPr>
          <w:sz w:val="22"/>
          <w:szCs w:val="22"/>
          <w:lang w:val="en-GB"/>
        </w:rPr>
        <w:fldChar w:fldCharType="begin" w:fldLock="1"/>
      </w:r>
      <w:r w:rsidRPr="004F211E">
        <w:rPr>
          <w:sz w:val="22"/>
          <w:szCs w:val="22"/>
          <w:lang w:val="en-GB"/>
        </w:rPr>
        <w:instrText>ADDIN CSL_CITATION {"citationItems":[{"id":"ITEM-1","itemData":{"DOI":"10.1021/acs.jchemed.0c00939","ISSN":"19381328","abstract":"With the advancements in broad-spectrum sunscreens and the recent bans on benzene-based sunscreens due to their environmental toxicity, there has been a push toward broad-spectrum sunscreens containing inorganic active ingredients. In this study, a procedure was developed to analyze the particle size and size distribution of inorganic active ingredients, titanium dioxide (TiO2) and/or zinc oxide (ZnO), of sunscreens with sun protection factor (SPF) values ranging from 15 to 50 using dynamic light scattering (DLS). These inorganic components are often engineered as nanoparticles in order to reduce visibility on the skin and retain UV scattering. Research suggests that the use of smaller nanoparticles to increase the efficacy of the inorganic filters may also be toxic to humans if it becomes permeable to the skin. This methodology allowed undergraduate students to work hands-on with particle sizing and compare sunscreen samples to nanopowder and dispersion standards using the effect of the hydrodynamic diameter. Students found that, due to agglomeration, the particle sizes for the nanopowder standards could exceed the manufacture's labeled size when dispersed in solution, which they then compared with their sunscreen data. The results also showed that some sunscreens had two distinct layers at the end of sample preparation, which could be correlated to the matrix components within the sunscreens. This study is intended for undergraduate analytical students and can be altered using the potential variations and scanning electron microscopy (SEM) with electron dispersive spectroscopy (EDS) to create a more challenging upper-level lab and allow for instrumentation comparisons.","author":[{"dropping-particle":"","family":"Quiñones","given":"Rosalynn","non-dropping-particle":"","parse-names":false,"suffix":""},{"dropping-particle":"","family":"Moreno","given":"Sara","non-dropping-particle":"","parse-names":false,"suffix":""},{"dropping-particle":"","family":"Shoup","given":"Deben","non-dropping-particle":"","parse-names":false,"suffix":""},{"dropping-particle":"","family":"Klein","given":"Mieke","non-dropping-particle":"","parse-names":false,"suffix":""},{"dropping-particle":"","family":"Westfall","given":"Tamara D.","non-dropping-particle":"","parse-names":false,"suffix":""},{"dropping-particle":"","family":"Damai","given":"Aakriti","non-dropping-particle":"","parse-names":false,"suffix":""}],"container-title":"Journal of Chemical Education","id":"ITEM-1","issue":"4","issued":{"date-parts":[["2021"]]},"page":"1371-1380","title":"Examining Particle Size of Inorganic Active Ingredients within Sunscreens Using Dynamic Light Scattering","type":"article-journal","volume":"98"},"uris":["http://www.mendeley.com/documents/?uuid=af379fcd-3cbf-46ee-ab4b-3c7e6d54c10a"]}],"mendeley":{"formattedCitation":"[5]","plainTextFormattedCitation":"[5]","previouslyFormattedCitation":"[5]"},"properties":{"noteIndex":0},"schema":"https://github.com/citation-style-language/schema/raw/master/csl-citation.json"}</w:instrText>
      </w:r>
      <w:r w:rsidRPr="004F211E">
        <w:rPr>
          <w:sz w:val="22"/>
          <w:szCs w:val="22"/>
          <w:lang w:val="en-GB"/>
        </w:rPr>
        <w:fldChar w:fldCharType="separate"/>
      </w:r>
      <w:r w:rsidRPr="004F211E">
        <w:rPr>
          <w:sz w:val="22"/>
          <w:szCs w:val="22"/>
          <w:lang w:val="en-GB"/>
        </w:rPr>
        <w:t>[5]</w:t>
      </w:r>
      <w:r w:rsidRPr="004F211E">
        <w:rPr>
          <w:sz w:val="22"/>
          <w:szCs w:val="22"/>
        </w:rPr>
        <w:fldChar w:fldCharType="end"/>
      </w:r>
      <w:r w:rsidRPr="004F211E">
        <w:rPr>
          <w:sz w:val="22"/>
          <w:szCs w:val="22"/>
          <w:lang w:val="en-GB"/>
        </w:rPr>
        <w:t xml:space="preserve">. Physical sunscreen using in this study is </w:t>
      </w:r>
      <w:proofErr w:type="spellStart"/>
      <w:r w:rsidRPr="004F211E">
        <w:rPr>
          <w:sz w:val="22"/>
          <w:szCs w:val="22"/>
          <w:lang w:val="en-GB"/>
        </w:rPr>
        <w:t>ZnO</w:t>
      </w:r>
      <w:proofErr w:type="spellEnd"/>
      <w:r w:rsidRPr="004F211E">
        <w:rPr>
          <w:sz w:val="22"/>
          <w:szCs w:val="22"/>
          <w:lang w:val="en-GB"/>
        </w:rPr>
        <w:t xml:space="preserve"> </w:t>
      </w:r>
      <w:r w:rsidRPr="004F211E">
        <w:rPr>
          <w:sz w:val="22"/>
          <w:szCs w:val="22"/>
          <w:lang w:val="en-GB"/>
        </w:rPr>
        <w:fldChar w:fldCharType="begin" w:fldLock="1"/>
      </w:r>
      <w:r w:rsidRPr="004F211E">
        <w:rPr>
          <w:sz w:val="22"/>
          <w:szCs w:val="22"/>
          <w:lang w:val="en-GB"/>
        </w:rPr>
        <w:instrText>ADDIN CSL_CITATION {"citationItems":[{"id":"ITEM-1","itemData":{"DOI":"10.1021/ed300851a","ISSN":"00219584","abstract":"The experiment described in this article is designed for undergraduates as well as for high school students to help them understand nanoscience in a basic way. The attractive subject of a sunscreen is used to illustrate the properties of nanoparticles. The students prepare particles of Zn(OH)2 by the same reaction either in a microemulsion, a microemulsion contaminated with acetone, or in an aqueous solution. Hereby it is shown that Zn(OH)2 has different properties depending on its particle size. Furthermore, the students discover that, due to their higher surface-to-volume ratio, a nanopowder of ZnO dispersed in glycerin absorbs more UV light than the same mass of a micropowder ZnO dispersed in glycerin. Finally, a sunscreen based on a homemade hand cream containing ZnO particles is formulated, and its UV absorbing ability is demonstrated by an uncomplicated procedure. By incorporating more detailed characterization techniques and a more in-depth explanation, these laboratory experiments are also instructive for undergraduate students in the framework of a physical chemistry course. © 2013 The American Chemical Society and Division of Chemical Education, Inc.","author":[{"dropping-particle":"","family":"Guedens","given":"Wanda J.","non-dropping-particle":"","parse-names":false,"suffix":""},{"dropping-particle":"","family":"Reynders","given":"Monique","non-dropping-particle":"","parse-names":false,"suffix":""},{"dropping-particle":"","family":"Rul","given":"Heidi","non-dropping-particle":"Van Den","parse-names":false,"suffix":""},{"dropping-particle":"","family":"Elen","given":"Ken","non-dropping-particle":"","parse-names":false,"suffix":""},{"dropping-particle":"","family":"Hardy","given":"An","non-dropping-particle":"","parse-names":false,"suffix":""},{"dropping-particle":"","family":"Bael","given":"Marlies K.","non-dropping-particle":"Van","parse-names":false,"suffix":""}],"container-title":"Journal of Chemical Education","id":"ITEM-1","issue":"2","issued":{"date-parts":[["2014"]]},"page":"259-263","title":"ZnO-based sunscreen: The perfect example to introduce nanoparticles in an undergraduate or high school chemistry lab","type":"article-journal","volume":"91"},"uris":["http://www.mendeley.com/documents/?uuid=ee92a399-36d6-41ce-9394-26738fd99fc3"]}],"mendeley":{"formattedCitation":"[6]","plainTextFormattedCitation":"[6]","previouslyFormattedCitation":"[6]"},"properties":{"noteIndex":0},"schema":"https://github.com/citation-style-language/schema/raw/master/csl-citation.json"}</w:instrText>
      </w:r>
      <w:r w:rsidRPr="004F211E">
        <w:rPr>
          <w:sz w:val="22"/>
          <w:szCs w:val="22"/>
          <w:lang w:val="en-GB"/>
        </w:rPr>
        <w:fldChar w:fldCharType="separate"/>
      </w:r>
      <w:r w:rsidRPr="004F211E">
        <w:rPr>
          <w:sz w:val="22"/>
          <w:szCs w:val="22"/>
          <w:lang w:val="en-GB"/>
        </w:rPr>
        <w:t>[6]</w:t>
      </w:r>
      <w:r w:rsidRPr="004F211E">
        <w:rPr>
          <w:sz w:val="22"/>
          <w:szCs w:val="22"/>
        </w:rPr>
        <w:fldChar w:fldCharType="end"/>
      </w:r>
      <w:r w:rsidRPr="004F211E">
        <w:rPr>
          <w:sz w:val="22"/>
          <w:szCs w:val="22"/>
          <w:lang w:val="en-GB"/>
        </w:rPr>
        <w:t>, TiO</w:t>
      </w:r>
      <w:r w:rsidRPr="004F211E">
        <w:rPr>
          <w:sz w:val="22"/>
          <w:szCs w:val="22"/>
          <w:vertAlign w:val="subscript"/>
          <w:lang w:val="en-GB"/>
        </w:rPr>
        <w:t>2</w:t>
      </w:r>
      <w:r w:rsidRPr="004F211E">
        <w:rPr>
          <w:sz w:val="22"/>
          <w:szCs w:val="22"/>
          <w:lang w:val="en-GB"/>
        </w:rPr>
        <w:t xml:space="preserve"> </w:t>
      </w:r>
      <w:r w:rsidRPr="004F211E">
        <w:rPr>
          <w:sz w:val="22"/>
          <w:szCs w:val="22"/>
          <w:lang w:val="en-GB"/>
        </w:rPr>
        <w:fldChar w:fldCharType="begin" w:fldLock="1"/>
      </w:r>
      <w:r w:rsidRPr="004F211E">
        <w:rPr>
          <w:sz w:val="22"/>
          <w:szCs w:val="22"/>
          <w:lang w:val="en-GB"/>
        </w:rPr>
        <w:instrText>ADDIN CSL_CITATION {"citationItems":[{"id":"ITEM-1","itemData":{"DOI":"10.1016/B978-0-323-42868-2.00002-4","ISBN":"9780323428910","abstract":"Personal care products often contain nanosized components, such as nanoscopic vesicles. Nanosized metal oxides and nanoencapsulated UV organic filters have brought many attentions and technological advantages to sunscreen cosmetic products. Nanosized metal oxide particles are recently in- and extensively used to broaden the protection spectrum and increase the SPF factor by reflecting, scattering and/or absorbing UV radiation.Modern sunscreens contain mineral filters-insoluble titanium dioxide (TiO2), zinc oxide (ZnO) or ceria (CeO2) and zirconia (ZrO2) nanoparticles. Nanosized metal oxides provide superior UV protection by reflecting physically the light and eliminating the unsightly white residues. The inclusion of nanomaterials in day care products (especially facial cosmetics, i.e., creams) has prompted concern regarding the systemic absorption of these particles. An extensive discussion is presented regarding this issue.Nanoencapsulation of traditional organic UV filters is a more recent technological approach to improving the skin preservation, photostability and UV blocking ability of the free radicals/species. Especially, nanostructured polymers and solid lipid carriers (SLC) are interesting carriers for organic filters in sunscreens. Nanoencapsulation enhances the retention of organic sunscreens in the upper layers of the skin and alters the penetration and release profiles of the active molecule according to the novel design and material of the nanoparticle.","author":[{"dropping-particle":"","family":"Wawrzynczak","given":"Agata","non-dropping-particle":"","parse-names":false,"suffix":""},{"dropping-particle":"","family":"Feliczak-Guzik","given":"Agnieszka","non-dropping-particle":"","parse-names":false,"suffix":""},{"dropping-particle":"","family":"Nowak","given":"Izabela","non-dropping-particle":"","parse-names":false,"suffix":""}],"container-title":"Nanobiomaterials in Galenic Formulations and Cosmetics: Applications of Nanobiomaterials","id":"ITEM-1","issued":{"date-parts":[["2016"]]},"number-of-pages":"25-46","publisher":"Elsevier Inc.","title":"Nanosunscreens: From nanoencapsulated to nanosized cosmetic active forms","type":"book"},"uris":["http://www.mendeley.com/documents/?uuid=bcfad86f-0c8d-4183-a3f2-e151d372115f"]}],"mendeley":{"formattedCitation":"[4]","plainTextFormattedCitation":"[4]","previouslyFormattedCitation":"[4]"},"properties":{"noteIndex":0},"schema":"https://github.com/citation-style-language/schema/raw/master/csl-citation.json"}</w:instrText>
      </w:r>
      <w:r w:rsidRPr="004F211E">
        <w:rPr>
          <w:sz w:val="22"/>
          <w:szCs w:val="22"/>
          <w:lang w:val="en-GB"/>
        </w:rPr>
        <w:fldChar w:fldCharType="separate"/>
      </w:r>
      <w:r w:rsidRPr="004F211E">
        <w:rPr>
          <w:sz w:val="22"/>
          <w:szCs w:val="22"/>
          <w:lang w:val="en-GB"/>
        </w:rPr>
        <w:t>[4]</w:t>
      </w:r>
      <w:r w:rsidRPr="004F211E">
        <w:rPr>
          <w:sz w:val="22"/>
          <w:szCs w:val="22"/>
        </w:rPr>
        <w:fldChar w:fldCharType="end"/>
      </w:r>
      <w:r w:rsidRPr="004F211E">
        <w:rPr>
          <w:sz w:val="22"/>
          <w:szCs w:val="22"/>
          <w:lang w:val="en-GB"/>
        </w:rPr>
        <w:t>, SiO</w:t>
      </w:r>
      <w:r w:rsidRPr="004F211E">
        <w:rPr>
          <w:sz w:val="22"/>
          <w:szCs w:val="22"/>
          <w:vertAlign w:val="subscript"/>
          <w:lang w:val="en-GB"/>
        </w:rPr>
        <w:t>2</w:t>
      </w:r>
      <w:r w:rsidRPr="004F211E">
        <w:rPr>
          <w:sz w:val="22"/>
          <w:szCs w:val="22"/>
          <w:lang w:val="en-GB"/>
        </w:rPr>
        <w:t xml:space="preserve"> </w:t>
      </w:r>
      <w:r w:rsidRPr="004F211E">
        <w:rPr>
          <w:sz w:val="22"/>
          <w:szCs w:val="22"/>
          <w:lang w:val="en-GB"/>
        </w:rPr>
        <w:fldChar w:fldCharType="begin" w:fldLock="1"/>
      </w:r>
      <w:r w:rsidRPr="004F211E">
        <w:rPr>
          <w:sz w:val="22"/>
          <w:szCs w:val="22"/>
          <w:lang w:val="en-GB"/>
        </w:rPr>
        <w:instrText>ADDIN CSL_CITATION {"citationItems":[{"id":"ITEM-1","itemData":{"DOI":"10.1016/j.matpr.2019.03.198","ISSN":"22147853","abstract":"This work is focused to study the influence of the reaction media, alkaline or acid media, the annealing temperature, and sonication treatment on size and morphology of silicon dioxide (SiO2) nanoparticles obtained by the sol-gel method. Structural and morphological characterization was performed by: Attenuated total reflectance-Fourier transform infrared (ATR-FTIR) and micro-Raman spectroscopy and scanning electron microscopy (SEM). The FTIR spectrum shows the absorption band assigned to the vibrational mode of Si-O-Si around 1080 cm-1. The bands at 778 cm-1 and 472 cm-1 can be assigned to Si-O and O-Si-O stretching vibrations, respectively. The same bands are observed in the micro-Raman spectrum around 430, 493 and 708 cm-1, respectively. Such bands are more intense in the materials synthesized in alkaline media, suggesting an improvement in the crystal structure of the silicon oxide. This behavior confirms the presence of silicon dioxide (SiO2) in all prepared samples. The reaction in acid media produced particles with non-homogenous size and morphology. The material synthesized in alkaline media (IB, IBT) exhibits a surface morphology composed of nanoparticles spherical shape (average size = 100-250 nm). The sonication treatment further generated cluster-like nanoparticle agglomeration. Starting with the results, we corroborated the formation of SiO2 nanoparticles with potential morphological properties for their use as an active ingredient in sunscreens. Thus, research is aimed at the generation of new SiO2 nanomaterials for their evaluation as potential photoprotective physical agents, by modifying its morphological properties.","author":[{"dropping-particle":"","family":"Hernández","given":"A.","non-dropping-particle":"","parse-names":false,"suffix":""},{"dropping-particle":"","family":"Barrios","given":"M. L.","non-dropping-particle":"","parse-names":false,"suffix":""},{"dropping-particle":"","family":"Sánchez","given":"M. L.","non-dropping-particle":"","parse-names":false,"suffix":""}],"container-title":"Materials Today: Proceedings","id":"ITEM-1","issued":{"date-parts":[["2019"]]},"page":"446-451","publisher":"Elsevier Ltd","title":"Synthesis and characterization of SiO2 particles for the development of a novel sun skin protector enriched with antioxidants","type":"article-journal","volume":"13"},"uris":["http://www.mendeley.com/documents/?uuid=744b55d3-507a-476d-8bbd-bd7b65351874"]}],"mendeley":{"formattedCitation":"[7]","plainTextFormattedCitation":"[7]","previouslyFormattedCitation":"[7]"},"properties":{"noteIndex":0},"schema":"https://github.com/citation-style-language/schema/raw/master/csl-citation.json"}</w:instrText>
      </w:r>
      <w:r w:rsidRPr="004F211E">
        <w:rPr>
          <w:sz w:val="22"/>
          <w:szCs w:val="22"/>
          <w:lang w:val="en-GB"/>
        </w:rPr>
        <w:fldChar w:fldCharType="separate"/>
      </w:r>
      <w:r w:rsidRPr="004F211E">
        <w:rPr>
          <w:sz w:val="22"/>
          <w:szCs w:val="22"/>
          <w:lang w:val="en-GB"/>
        </w:rPr>
        <w:t>[7]</w:t>
      </w:r>
      <w:r w:rsidRPr="004F211E">
        <w:rPr>
          <w:sz w:val="22"/>
          <w:szCs w:val="22"/>
        </w:rPr>
        <w:fldChar w:fldCharType="end"/>
      </w:r>
      <w:r w:rsidRPr="004F211E">
        <w:rPr>
          <w:sz w:val="22"/>
          <w:szCs w:val="22"/>
          <w:lang w:val="en-GB"/>
        </w:rPr>
        <w:t>, Al</w:t>
      </w:r>
      <w:r w:rsidRPr="004F211E">
        <w:rPr>
          <w:sz w:val="22"/>
          <w:szCs w:val="22"/>
          <w:vertAlign w:val="subscript"/>
          <w:lang w:val="en-GB"/>
        </w:rPr>
        <w:t>2</w:t>
      </w:r>
      <w:r w:rsidRPr="004F211E">
        <w:rPr>
          <w:sz w:val="22"/>
          <w:szCs w:val="22"/>
          <w:lang w:val="en-GB"/>
        </w:rPr>
        <w:t>O</w:t>
      </w:r>
      <w:r w:rsidRPr="004F211E">
        <w:rPr>
          <w:sz w:val="22"/>
          <w:szCs w:val="22"/>
          <w:vertAlign w:val="subscript"/>
          <w:lang w:val="en-GB"/>
        </w:rPr>
        <w:t>3</w:t>
      </w:r>
      <w:r w:rsidRPr="004F211E">
        <w:rPr>
          <w:sz w:val="22"/>
          <w:szCs w:val="22"/>
          <w:lang w:val="en-GB"/>
        </w:rPr>
        <w:t xml:space="preserve"> </w:t>
      </w:r>
      <w:r w:rsidRPr="004F211E">
        <w:rPr>
          <w:sz w:val="22"/>
          <w:szCs w:val="22"/>
          <w:lang w:val="en-GB"/>
        </w:rPr>
        <w:fldChar w:fldCharType="begin" w:fldLock="1"/>
      </w:r>
      <w:r w:rsidRPr="004F211E">
        <w:rPr>
          <w:sz w:val="22"/>
          <w:szCs w:val="22"/>
          <w:lang w:val="en-GB"/>
        </w:rPr>
        <w:instrText>ADDIN CSL_CITATION {"citationItems":[{"id":"ITEM-1","itemData":{"DOI":"10.1007/978-3-030-16573-4_3","ISBN":"9783030165734","author":[{"dropping-particle":"","family":"Vinod","given":"T. P.","non-dropping-particle":"","parse-names":false,"suffix":""},{"dropping-particle":"","family":"Jelinek","given":"Raz","non-dropping-particle":"","parse-names":false,"suffix":""}],"container-title":"Nanocosmetics","id":"ITEM-1","issued":{"date-parts":[["2019"]]},"page":"29-46","title":"Inorganic Nanoparticles in Cosmetics","type":"article-journal"},"uris":["http://www.mendeley.com/documents/?uuid=405ad635-6ef1-4ba2-ae54-9010ce1afa25"]}],"mendeley":{"formattedCitation":"[8]","plainTextFormattedCitation":"[8]","previouslyFormattedCitation":"[8]"},"properties":{"noteIndex":0},"schema":"https://github.com/citation-style-language/schema/raw/master/csl-citation.json"}</w:instrText>
      </w:r>
      <w:r w:rsidRPr="004F211E">
        <w:rPr>
          <w:sz w:val="22"/>
          <w:szCs w:val="22"/>
          <w:lang w:val="en-GB"/>
        </w:rPr>
        <w:fldChar w:fldCharType="separate"/>
      </w:r>
      <w:r w:rsidRPr="004F211E">
        <w:rPr>
          <w:sz w:val="22"/>
          <w:szCs w:val="22"/>
          <w:lang w:val="en-GB"/>
        </w:rPr>
        <w:t>[8]</w:t>
      </w:r>
      <w:r w:rsidRPr="004F211E">
        <w:rPr>
          <w:sz w:val="22"/>
          <w:szCs w:val="22"/>
        </w:rPr>
        <w:fldChar w:fldCharType="end"/>
      </w:r>
      <w:r w:rsidRPr="004F211E">
        <w:rPr>
          <w:sz w:val="22"/>
          <w:szCs w:val="22"/>
          <w:lang w:val="en-GB"/>
        </w:rPr>
        <w:t>, and CeO</w:t>
      </w:r>
      <w:r w:rsidRPr="004F211E">
        <w:rPr>
          <w:sz w:val="22"/>
          <w:szCs w:val="22"/>
          <w:vertAlign w:val="subscript"/>
          <w:lang w:val="en-GB"/>
        </w:rPr>
        <w:t>2</w:t>
      </w:r>
      <w:r w:rsidRPr="004F211E">
        <w:rPr>
          <w:sz w:val="22"/>
          <w:szCs w:val="22"/>
          <w:lang w:val="en-GB"/>
        </w:rPr>
        <w:t xml:space="preserve"> </w:t>
      </w:r>
      <w:r w:rsidRPr="004F211E">
        <w:rPr>
          <w:sz w:val="22"/>
          <w:szCs w:val="22"/>
          <w:lang w:val="en-GB"/>
        </w:rPr>
        <w:fldChar w:fldCharType="begin" w:fldLock="1"/>
      </w:r>
      <w:r w:rsidRPr="004F211E">
        <w:rPr>
          <w:sz w:val="22"/>
          <w:szCs w:val="22"/>
          <w:lang w:val="en-GB"/>
        </w:rPr>
        <w:instrText>ADDIN CSL_CITATION {"citationItems":[{"id":"ITEM-1","itemData":{"DOI":"10.1166/mex.2019.1495","ISSN":"21585857","abstract":"To encounter the increasing risk of melanoma as well as sunburns and premature ageing, tremendous efforts are being put forwarded by the researchers to improve the existing sunscreen materials used in cosmetics. Skin irritation and photoinstability issues of the organic filters motivate researchers to develop suitable alternatives based on inorganic oxides such as titanium dioxide (TiO2) and zinc oxide (ZnO). Though these inorganic oxide-based UV filters are commonly used in sunscreens, their high oxidation catalytic activity, photocatalytic ability, toxicity, and unaesthetic formulations further encourage researchers to recognize other inorganic alternatives. In this direction, cerium oxide (CeO2)-based nanocomposites including CeO2 are considered to be attractive. However, catalytic oxidation is the prime limitation of such composites toward their applicability in commercial sunscreens. A thorough review of the attempts made by the researchers to understand such bottleneck of CeO2-based nanocomposites is thus essential. In this review article, the UV shielding ability of CeO2-based nanocomposites and CeO2 is primarily focused. In particular, the approaches taken so far to maximize the usefulness in terms of UV shielding, photostability, oxidation stability, and toxicity issues of CeO2-based nanocomposites as potential inorganic UV filters in commercial sunscreens over most common inorganic counterparts, i.e., TiO2 and ZnO are highlighted and emphasized.","author":[{"dropping-particle":"","family":"Parwaiz","given":"Shaikh","non-dropping-particle":"","parse-names":false,"suffix":""},{"dropping-particle":"","family":"Khan","given":"Mohammad Mansoob","non-dropping-particle":"","parse-names":false,"suffix":""},{"dropping-particle":"","family":"Pradhan","given":"Debabrata","non-dropping-particle":"","parse-names":false,"suffix":""}],"container-title":"Materials Express","id":"ITEM-1","issue":"3","issued":{"date-parts":[["2019"]]},"page":"185-202","title":"CeO2-based nanocomposites: An advanced alternative to TiO2 and ZnO in sunscreens","type":"article-journal","volume":"9"},"uris":["http://www.mendeley.com/documents/?uuid=d0b4b590-d2e4-4555-91a8-66167cd4bbec"]}],"mendeley":{"formattedCitation":"[9]","plainTextFormattedCitation":"[9]","previouslyFormattedCitation":"[9]"},"properties":{"noteIndex":0},"schema":"https://github.com/citation-style-language/schema/raw/master/csl-citation.json"}</w:instrText>
      </w:r>
      <w:r w:rsidRPr="004F211E">
        <w:rPr>
          <w:sz w:val="22"/>
          <w:szCs w:val="22"/>
          <w:lang w:val="en-GB"/>
        </w:rPr>
        <w:fldChar w:fldCharType="separate"/>
      </w:r>
      <w:r w:rsidRPr="004F211E">
        <w:rPr>
          <w:sz w:val="22"/>
          <w:szCs w:val="22"/>
          <w:lang w:val="en-GB"/>
        </w:rPr>
        <w:t>[9]</w:t>
      </w:r>
      <w:r w:rsidRPr="004F211E">
        <w:rPr>
          <w:sz w:val="22"/>
          <w:szCs w:val="22"/>
        </w:rPr>
        <w:fldChar w:fldCharType="end"/>
      </w:r>
      <w:r w:rsidRPr="004F211E">
        <w:rPr>
          <w:sz w:val="22"/>
          <w:szCs w:val="22"/>
          <w:lang w:val="en-GB"/>
        </w:rPr>
        <w:t>.</w:t>
      </w:r>
      <w:r w:rsidR="004E4617">
        <w:rPr>
          <w:sz w:val="22"/>
          <w:szCs w:val="22"/>
        </w:rPr>
        <w:t xml:space="preserve"> </w:t>
      </w:r>
    </w:p>
    <w:p w14:paraId="28182A0D" w14:textId="77777777" w:rsidR="00C71135" w:rsidRPr="00C71135" w:rsidRDefault="00C71135" w:rsidP="00C71135">
      <w:pPr>
        <w:tabs>
          <w:tab w:val="left" w:pos="284"/>
          <w:tab w:val="left" w:pos="426"/>
        </w:tabs>
        <w:spacing w:line="340" w:lineRule="atLeast"/>
        <w:jc w:val="both"/>
        <w:rPr>
          <w:sz w:val="22"/>
          <w:szCs w:val="22"/>
          <w:lang w:val="en-GB"/>
        </w:rPr>
      </w:pPr>
      <w:r w:rsidRPr="00C71135">
        <w:rPr>
          <w:sz w:val="22"/>
          <w:szCs w:val="22"/>
          <w:lang w:val="en-GB"/>
        </w:rPr>
        <w:t xml:space="preserve">The cyanotype process can be used for demonstration because it can show changes in the paper after exposure to sunlight. Ultraviolet radiation in the sun can </w:t>
      </w:r>
      <w:proofErr w:type="spellStart"/>
      <w:r w:rsidRPr="00C71135">
        <w:rPr>
          <w:sz w:val="22"/>
          <w:szCs w:val="22"/>
          <w:lang w:val="en-GB"/>
        </w:rPr>
        <w:t>catalyze</w:t>
      </w:r>
      <w:proofErr w:type="spellEnd"/>
      <w:r w:rsidRPr="00C71135">
        <w:rPr>
          <w:sz w:val="22"/>
          <w:szCs w:val="22"/>
          <w:lang w:val="en-GB"/>
        </w:rPr>
        <w:t xml:space="preserve"> the changes that occur to change the </w:t>
      </w:r>
      <w:proofErr w:type="spellStart"/>
      <w:r w:rsidRPr="00C71135">
        <w:rPr>
          <w:sz w:val="22"/>
          <w:szCs w:val="22"/>
          <w:lang w:val="en-GB"/>
        </w:rPr>
        <w:t>color</w:t>
      </w:r>
      <w:proofErr w:type="spellEnd"/>
      <w:r w:rsidRPr="00C71135">
        <w:rPr>
          <w:sz w:val="22"/>
          <w:szCs w:val="22"/>
          <w:lang w:val="en-GB"/>
        </w:rPr>
        <w:t xml:space="preserve"> in the paper </w:t>
      </w:r>
      <w:r w:rsidRPr="00C71135">
        <w:rPr>
          <w:sz w:val="22"/>
          <w:szCs w:val="22"/>
          <w:lang w:val="en-GB"/>
        </w:rPr>
        <w:fldChar w:fldCharType="begin" w:fldLock="1"/>
      </w:r>
      <w:r w:rsidRPr="00C71135">
        <w:rPr>
          <w:sz w:val="22"/>
          <w:szCs w:val="22"/>
          <w:lang w:val="en-GB"/>
        </w:rPr>
        <w:instrText>ADDIN CSL_CITATION {"citationItems":[{"id":"ITEM-1","itemData":{"DOI":"10.1021/ed076p1199","ISSN":"00219584","author":[{"dropping-particle":"","family":"Lawrence","given":"Glen D.","non-dropping-particle":"","parse-names":false,"suffix":""},{"dropping-particle":"","family":"Fishelson","given":"Stuart","non-dropping-particle":"","parse-names":false,"suffix":""}],"container-title":"Journal of Chemical Education","id":"ITEM-1","issue":"9","issued":{"date-parts":[["1999"]]},"page":"1199-1200","title":"UV catalysis, cyanotype photography, and sunscreens","type":"article-journal","volume":"76"},"uris":["http://www.mendeley.com/documents/?uuid=b1ad5dbc-96ea-468a-8176-dd9c2097aa3c"]}],"mendeley":{"formattedCitation":"[10]","plainTextFormattedCitation":"[10]","previouslyFormattedCitation":"[10]"},"properties":{"noteIndex":0},"schema":"https://github.com/citation-style-language/schema/raw/master/csl-citation.json"}</w:instrText>
      </w:r>
      <w:r w:rsidRPr="00C71135">
        <w:rPr>
          <w:sz w:val="22"/>
          <w:szCs w:val="22"/>
          <w:lang w:val="en-GB"/>
        </w:rPr>
        <w:fldChar w:fldCharType="separate"/>
      </w:r>
      <w:r w:rsidRPr="00C71135">
        <w:rPr>
          <w:sz w:val="22"/>
          <w:szCs w:val="22"/>
          <w:lang w:val="en-GB"/>
        </w:rPr>
        <w:t>[10]</w:t>
      </w:r>
      <w:r w:rsidRPr="00C71135">
        <w:rPr>
          <w:sz w:val="22"/>
          <w:szCs w:val="22"/>
        </w:rPr>
        <w:fldChar w:fldCharType="end"/>
      </w:r>
      <w:r w:rsidRPr="00C71135">
        <w:rPr>
          <w:sz w:val="22"/>
          <w:szCs w:val="22"/>
          <w:lang w:val="en-GB"/>
        </w:rPr>
        <w:t>. The sensitizer is an alternative to cyanotype; the sensitizer is commonly used as an ‘</w:t>
      </w:r>
      <w:proofErr w:type="spellStart"/>
      <w:r w:rsidRPr="00C71135">
        <w:rPr>
          <w:sz w:val="22"/>
          <w:szCs w:val="22"/>
          <w:lang w:val="en-GB"/>
        </w:rPr>
        <w:t>afdruk</w:t>
      </w:r>
      <w:proofErr w:type="spellEnd"/>
      <w:r w:rsidRPr="00C71135">
        <w:rPr>
          <w:sz w:val="22"/>
          <w:szCs w:val="22"/>
          <w:lang w:val="en-GB"/>
        </w:rPr>
        <w:t xml:space="preserve">’ in screen printing; this material is sensitive to ultraviolet rays because the </w:t>
      </w:r>
      <w:proofErr w:type="spellStart"/>
      <w:r w:rsidRPr="00C71135">
        <w:rPr>
          <w:sz w:val="22"/>
          <w:szCs w:val="22"/>
          <w:lang w:val="en-GB"/>
        </w:rPr>
        <w:t>color</w:t>
      </w:r>
      <w:proofErr w:type="spellEnd"/>
      <w:r w:rsidRPr="00C71135">
        <w:rPr>
          <w:sz w:val="22"/>
          <w:szCs w:val="22"/>
          <w:lang w:val="en-GB"/>
        </w:rPr>
        <w:t xml:space="preserve"> of the yellow liquid that is applied to photo paper can turn brown after being exposed to sunlight.</w:t>
      </w:r>
    </w:p>
    <w:p w14:paraId="42120053" w14:textId="77777777" w:rsidR="00C71135" w:rsidRPr="00C71135" w:rsidRDefault="00C71135" w:rsidP="00C71135">
      <w:pPr>
        <w:tabs>
          <w:tab w:val="left" w:pos="284"/>
          <w:tab w:val="left" w:pos="426"/>
        </w:tabs>
        <w:spacing w:line="340" w:lineRule="atLeast"/>
        <w:jc w:val="both"/>
        <w:rPr>
          <w:sz w:val="22"/>
          <w:szCs w:val="22"/>
          <w:lang w:val="en-GB"/>
        </w:rPr>
      </w:pPr>
      <w:r w:rsidRPr="00C71135">
        <w:rPr>
          <w:sz w:val="22"/>
          <w:szCs w:val="22"/>
          <w:lang w:val="en-GB"/>
        </w:rPr>
        <w:t xml:space="preserve">The principle of sunscreen can be taught to children as a starting point in applying basic life science, which is interesting because of the skin topics in biology, ultraviolet light in physics, and nanoparticles in chemistry. Based on Piaget's theory of intellectual development, elementary school-age children (6-12) years old are in the concrete operational phase, meaning that children have a high curiosity and particular sensitivity in knowledge, skills, awareness, and attitudes </w:t>
      </w:r>
      <w:r w:rsidRPr="00C71135">
        <w:rPr>
          <w:sz w:val="22"/>
          <w:szCs w:val="22"/>
          <w:lang w:val="en-GB"/>
        </w:rPr>
        <w:fldChar w:fldCharType="begin" w:fldLock="1"/>
      </w:r>
      <w:r w:rsidRPr="00C71135">
        <w:rPr>
          <w:sz w:val="22"/>
          <w:szCs w:val="22"/>
          <w:lang w:val="en-GB"/>
        </w:rPr>
        <w:instrText>ADDIN CSL_CITATION {"citationItems":[{"id":"ITEM-1","itemData":{"abstract":"This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inequality.","author":[{"dropping-particle":"","family":"Barlia","given":"Lily","non-dropping-particle":"","parse-names":false,"suffix":""}],"id":"ITEM-1","issued":{"date-parts":[["2011"]]},"page":"343-358","title":"Konstruktivisme dalam Pembelajaran Sains di Sd: Tinjauan Epistemologi, Ontologi, dan Keraguan dalam Praksisnya","type":"article-journal"},"uris":["http://www.mendeley.com/documents/?uuid=1c960f02-7bb2-461a-8aa9-9e69991678e2"]}],"mendeley":{"formattedCitation":"[11]","plainTextFormattedCitation":"[11]","previouslyFormattedCitation":"[11]"},"properties":{"noteIndex":0},"schema":"https://github.com/citation-style-language/schema/raw/master/csl-citation.json"}</w:instrText>
      </w:r>
      <w:r w:rsidRPr="00C71135">
        <w:rPr>
          <w:sz w:val="22"/>
          <w:szCs w:val="22"/>
          <w:lang w:val="en-GB"/>
        </w:rPr>
        <w:fldChar w:fldCharType="separate"/>
      </w:r>
      <w:r w:rsidRPr="00C71135">
        <w:rPr>
          <w:sz w:val="22"/>
          <w:szCs w:val="22"/>
          <w:lang w:val="en-GB"/>
        </w:rPr>
        <w:t>[11]</w:t>
      </w:r>
      <w:r w:rsidRPr="00C71135">
        <w:rPr>
          <w:sz w:val="22"/>
          <w:szCs w:val="22"/>
        </w:rPr>
        <w:fldChar w:fldCharType="end"/>
      </w:r>
      <w:r w:rsidRPr="00C71135">
        <w:rPr>
          <w:sz w:val="22"/>
          <w:szCs w:val="22"/>
          <w:lang w:val="en-GB"/>
        </w:rPr>
        <w:t xml:space="preserve">. So, </w:t>
      </w:r>
      <w:proofErr w:type="gramStart"/>
      <w:r w:rsidRPr="00C71135">
        <w:rPr>
          <w:sz w:val="22"/>
          <w:szCs w:val="22"/>
          <w:lang w:val="en-GB"/>
        </w:rPr>
        <w:t>The</w:t>
      </w:r>
      <w:proofErr w:type="gramEnd"/>
      <w:r w:rsidRPr="00C71135">
        <w:rPr>
          <w:sz w:val="22"/>
          <w:szCs w:val="22"/>
          <w:lang w:val="en-GB"/>
        </w:rPr>
        <w:t xml:space="preserve"> learning process can be done using the experimental demonstration method. The experimental demonstration method is a teaching method by demonstrating items, events, rules, and sequences of activities, either directly through learning media following the material presented and improving student understanding </w:t>
      </w:r>
      <w:r w:rsidRPr="00C71135">
        <w:rPr>
          <w:sz w:val="22"/>
          <w:szCs w:val="22"/>
          <w:lang w:val="en-GB"/>
        </w:rPr>
        <w:fldChar w:fldCharType="begin" w:fldLock="1"/>
      </w:r>
      <w:r w:rsidRPr="00C71135">
        <w:rPr>
          <w:sz w:val="22"/>
          <w:szCs w:val="22"/>
          <w:lang w:val="en-GB"/>
        </w:rPr>
        <w:instrText>ADDIN CSL_CITATION {"citationItems":[{"id":"ITEM-1","itemData":{"DOI":"10.30880/jtet.2020.12.03.020","ISSN":"22298932","abstract":"This study aims to enhance the comprehension of vocational education students regarding heat transfer through conduction and radiation of light bulb using a conventional teaching supported by an experimental demonstration. The study was undertaken through several steps: (i) assessing students’ knowledge (by a pretest), (ii) delivering a teaching about heat transfer using a conventional teaching method, and (iii) experimental demonstration supported by a recorded video with explanatory materials. Each step was carefully evaluated by direct observation and evaluation (by assessing test). The evaluation was done by a pretest-posttest technique, supported by questionnaire survey and interviews for the qualitative analysis. The experimental demonstration was done by observing the heating phenomenon of a 5-Watt bulb lamp inside a cube with varied wall materials, and students observed the heat transfer phenomenon from the measurement of temperature as a function of time. During the teaching process, especially in the experimental demonstration, the students were asked strictly to focus and clearly observe what phenomenon was happening. The teaching analysis results showed that the students’ understanding improved significantly after the treatment using the experimental demonstration. The use of media also improved the students’ understanding, and instilled more information through the media by stimulating the students’ curiosity and interests in the subject. An analysis of the problems from the interviews and questionnaires was also conducted to reveal the main issues experienced because the delivered subject was not completely delivered in the curriculum. This study came up with new information on the need of additional experimental demonstrations and media (for repetition and clarification of the theoretical background for the happening phenomena) for improving students’ comprehension.","author":[{"dropping-particle":"","family":"Nandiyanto","given":"Asep Bayu Dani","non-dropping-particle":"","parse-names":false,"suffix":""},{"dropping-particle":"","family":"Raziqi","given":"Gulam Yasir","non-dropping-particle":"","parse-names":false,"suffix":""},{"dropping-particle":"","family":"Dallyono","given":"Ruswan","non-dropping-particle":"","parse-names":false,"suffix":""},{"dropping-particle":"","family":"Sumardi","given":"Kamin","non-dropping-particle":"","parse-names":false,"suffix":""}],"container-title":"Journal of Technical Education and Training","id":"ITEM-1","issue":"3 Special Issue","issued":{"date-parts":[["2020"]]},"page":"189-195","title":"Experimental demonstration for enhancing vocational students’ comprehension on heat transfer through conduction and radiation of light bulb","type":"article-journal","volume":"12"},"uris":["http://www.mendeley.com/documents/?uuid=1903010c-e737-412b-b224-12845374f684"]},{"id":"ITEM-2","itemData":{"DOI":"10.16920/jeet/2020/v34i0/157855","ISSN":"23941707","abstract":"The study aims to analyze experimental demonstration teaching method using video on high school students’ science learning outcomes and investigate the effects of variations of flour on mechanical properties of shrimp shell crackers ‘kerupuk’ (SSC). SSC is made by mixing boiled-crushed shrimp shells with seasonings and flour (maize, tapioca, sago, and wheat flour). After that, the dough is shaped, steamed, cooled, sliced, dried in the sun, and fried with cooking oil. To analyze the SSC's mechanical properties, hardness, and puncture strength test is taken, and observation with an optical microscope is conducted. Students’ understanding is assessed through a 10-pretest-posttest question supported by a learning video, where the research subjects are 17 high school students in Indonesia. The results show that SSC with sago flour is the crispest cracker, followed by SSC with maize, wheat, and tapioca flour, respectively. The flour is affecting the expansion, retrogradation, pores, crispness, and SSC color. There is an increase in students’ understanding of the effect of flour in SSC after being given the learning video. This research demonstrates how the effect of flour in food and students’ understanding of it.","author":[{"dropping-particle":"","family":"Anggraeni","given":"Sri","non-dropping-particle":"","parse-names":false,"suffix":""},{"dropping-particle":"","family":"Hotimah","given":"Alin Parliana","non-dropping-particle":"","parse-names":false,"suffix":""},{"dropping-particle":"","family":"Girsang","given":"Gabriela Chelvina Santiuly","non-dropping-particle":"","parse-names":false,"suffix":""},{"dropping-particle":"","family":"Ragadhita","given":"Risti","non-dropping-particle":"","parse-names":false,"suffix":""},{"dropping-particle":"","family":"Hofifah","given":"Siti Nur","non-dropping-particle":"","parse-names":false,"suffix":""},{"dropping-particle":"","family":"Nandiyanto","given":"Asep Bayu Dani","non-dropping-particle":"","parse-names":false,"suffix":""}],"container-title":"Journal of Engineering Education Transformations","id":"ITEM-2","issue":"Special Issue","issued":{"date-parts":[["2020"]]},"page":"75-80","title":"Teaching the effect of flour on mechanical properties of shrimp shell crackers ‘kerupuk’ to high school students","type":"article-journal","volume":"34"},"uris":["http://www.mendeley.com/documents/?uuid=4822a1ed-7e18-4c3d-b4a0-de6fa1244236"]},{"id":"ITEM-3","itemData":{"ISSN":"18234690","abstract":"The purpose of this research is to teach the deaf community to make dishwashing liquid soap to introduce applied chemical technology. Learning to make dishwashing liquid for the deaf community is not only improving their soft skills but also necessary to provide knowledge and understanding of the theory of applied chemistry. This research used pre-experimental one group pretest-posttest design method with eight subjects from the deaf community. Several steps were taken including providing a pretest, watching two videos that duration of 1 minute 26 seconds and 9 minutes 57 seconds using sign language, doing the posttest, and comparing the pretest and posttest. The results showed that deaf community understood that soap is a part of applied chemical technology. They could follow the steps learned and could make dishwashing liquid. The issue of learning for the deaf is not dependent on the simple or difficult materials given. The hypothesis that chemistry learning is difficult for deaf people to understand is likely to begin setback if the strategy can be modified to be as efficient as possible. Applied chemistry technology can be taught to deaf communities through video media using sign language adapted to the signs used on a daily basis.","author":[{"dropping-particle":"","family":"Muspita","given":"Rila","non-dropping-particle":"","parse-names":false,"suffix":""},{"dropping-particle":"","family":"Syihabuddin","given":"","non-dropping-particle":"","parse-names":false,"suffix":""},{"dropping-particle":"","family":"Hufad","given":"Achmad","non-dropping-particle":"","parse-names":false,"suffix":""},{"dropping-particle":"","family":"Nandiyanto","given":"Asep Bayu Dani","non-dropping-particle":"","parse-names":false,"suffix":""},{"dropping-particle":"","family":"Fernandes","given":"Reno","non-dropping-particle":"","parse-names":false,"suffix":""},{"dropping-particle":"","family":"Akbar","given":"Amin","non-dropping-particle":"","parse-names":false,"suffix":""},{"dropping-particle":"","family":"Manullang","given":"Tryastuti Irawati Belliny","non-dropping-particle":"","parse-names":false,"suffix":""}],"container-title":"Journal of Engineering Science and Technology","id":"ITEM-3","issue":"2","issued":{"date-parts":[["2021"]]},"page":"1311-1318","title":"Teaching making dishwashing liquid to introduce chemical technology to the deaf community","type":"article-journal","volume":"16"},"uris":["http://www.mendeley.com/documents/?uuid=1ecf9684-b6f9-480c-96a7-850614bf41c0"]},{"id":"ITEM-4","itemData":{"ISSN":"18234690","abstract":"This study aimed to teach communication skills based on simple scientific experiments to deaf and hard hearing (DHH) students. DHH is a hearing barrier that causes students to have limited hearing feedback so that students’ vocabulary is limited. This is the basis for developing their skills in communicating one event based on simple scientific observations, such as Tyndall effect in the colloidal system. This research method used a single subject approach to DHH junior high school students. Data were obtained using pre-test and post-test analysis. The experimental results showed that giving special teaching and treatment increased the ability of DHH students to get new vocabulary, knowledge, and increase their communication skill. DHH students have no problem in receiving science and technology. The main barrier is the way how to transfer new knowledge such as Tyndall effect in colloidal system to them.","author":[{"dropping-particle":"","family":"Komaladini","given":"Santi","non-dropping-particle":"","parse-names":false,"suffix":""},{"dropping-particle":"","family":"Hufad","given":"Achmad","non-dropping-particle":"","parse-names":false,"suffix":""},{"dropping-particle":"","family":"Rochyadi","given":"Endang","non-dropping-particle":"","parse-names":false,"suffix":""},{"dropping-particle":"","family":"Shyhabuddin","given":"","non-dropping-particle":"","parse-names":false,"suffix":""},{"dropping-particle":"","family":"Nandiyanto","given":"Asep Bayu Dani","non-dropping-particle":"","parse-names":false,"suffix":""}],"container-title":"Journal of Engineering Science and Technology","id":"ITEM-4","issued":{"date-parts":[["2020"]]},"page":"58-67","title":"Teaching tyndall effects in colloidal system to deaf and hard hearing students","type":"article-journal","volume":"15"},"uris":["http://www.mendeley.com/documents/?uuid=5c024ace-d206-4e84-9adc-397b8d9933fb"]}],"mendeley":{"formattedCitation":"[12]–[15]","plainTextFormattedCitation":"[12]–[15]","previouslyFormattedCitation":"[12]–[15]"},"properties":{"noteIndex":0},"schema":"https://github.com/citation-style-language/schema/raw/master/csl-citation.json"}</w:instrText>
      </w:r>
      <w:r w:rsidRPr="00C71135">
        <w:rPr>
          <w:sz w:val="22"/>
          <w:szCs w:val="22"/>
          <w:lang w:val="en-GB"/>
        </w:rPr>
        <w:fldChar w:fldCharType="separate"/>
      </w:r>
      <w:r w:rsidRPr="00C71135">
        <w:rPr>
          <w:sz w:val="22"/>
          <w:szCs w:val="22"/>
          <w:lang w:val="en-GB"/>
        </w:rPr>
        <w:t>[12]–[15]</w:t>
      </w:r>
      <w:r w:rsidRPr="00C71135">
        <w:rPr>
          <w:sz w:val="22"/>
          <w:szCs w:val="22"/>
        </w:rPr>
        <w:fldChar w:fldCharType="end"/>
      </w:r>
      <w:r w:rsidRPr="00C71135">
        <w:rPr>
          <w:sz w:val="22"/>
          <w:szCs w:val="22"/>
          <w:lang w:val="en-GB"/>
        </w:rPr>
        <w:t>. In this study we use experimental demonstration using video as learning media.</w:t>
      </w:r>
    </w:p>
    <w:p w14:paraId="4F0826F7" w14:textId="7FA26E4D" w:rsidR="00241249" w:rsidRDefault="00C71135" w:rsidP="00C71135">
      <w:pPr>
        <w:tabs>
          <w:tab w:val="left" w:pos="284"/>
          <w:tab w:val="left" w:pos="426"/>
        </w:tabs>
        <w:spacing w:line="340" w:lineRule="atLeast"/>
        <w:jc w:val="both"/>
        <w:rPr>
          <w:sz w:val="22"/>
          <w:szCs w:val="22"/>
          <w:lang w:val="en-GB"/>
        </w:rPr>
      </w:pPr>
      <w:r w:rsidRPr="00C71135">
        <w:rPr>
          <w:sz w:val="22"/>
          <w:szCs w:val="22"/>
          <w:lang w:val="en-GB"/>
        </w:rPr>
        <w:t xml:space="preserve">The research’s novelty is the material sunscreen we are using, besides </w:t>
      </w:r>
      <w:proofErr w:type="spellStart"/>
      <w:r w:rsidRPr="00C71135">
        <w:rPr>
          <w:sz w:val="22"/>
          <w:szCs w:val="22"/>
          <w:lang w:val="en-GB"/>
        </w:rPr>
        <w:t>ZnO</w:t>
      </w:r>
      <w:proofErr w:type="spellEnd"/>
      <w:r w:rsidRPr="00C71135">
        <w:rPr>
          <w:sz w:val="22"/>
          <w:szCs w:val="22"/>
          <w:lang w:val="en-GB"/>
        </w:rPr>
        <w:t xml:space="preserve"> and TiO</w:t>
      </w:r>
      <w:r w:rsidRPr="00C71135">
        <w:rPr>
          <w:sz w:val="22"/>
          <w:szCs w:val="22"/>
          <w:vertAlign w:val="subscript"/>
          <w:lang w:val="en-GB"/>
        </w:rPr>
        <w:t>2</w:t>
      </w:r>
      <w:r w:rsidRPr="00C71135">
        <w:rPr>
          <w:sz w:val="22"/>
          <w:szCs w:val="22"/>
          <w:lang w:val="en-GB"/>
        </w:rPr>
        <w:t>, also using SiO</w:t>
      </w:r>
      <w:r w:rsidRPr="00C71135">
        <w:rPr>
          <w:sz w:val="22"/>
          <w:szCs w:val="22"/>
          <w:vertAlign w:val="subscript"/>
          <w:lang w:val="en-GB"/>
        </w:rPr>
        <w:t>2</w:t>
      </w:r>
      <w:r w:rsidRPr="00C71135">
        <w:rPr>
          <w:sz w:val="22"/>
          <w:szCs w:val="22"/>
          <w:lang w:val="en-GB"/>
        </w:rPr>
        <w:t>, Al</w:t>
      </w:r>
      <w:r w:rsidRPr="00C71135">
        <w:rPr>
          <w:sz w:val="22"/>
          <w:szCs w:val="22"/>
          <w:vertAlign w:val="subscript"/>
          <w:lang w:val="en-GB"/>
        </w:rPr>
        <w:t>2</w:t>
      </w:r>
      <w:r w:rsidRPr="00C71135">
        <w:rPr>
          <w:sz w:val="22"/>
          <w:szCs w:val="22"/>
          <w:lang w:val="en-GB"/>
        </w:rPr>
        <w:t>O</w:t>
      </w:r>
      <w:r w:rsidRPr="00C71135">
        <w:rPr>
          <w:sz w:val="22"/>
          <w:szCs w:val="22"/>
          <w:vertAlign w:val="subscript"/>
          <w:lang w:val="en-GB"/>
        </w:rPr>
        <w:t>3</w:t>
      </w:r>
      <w:r w:rsidRPr="00C71135">
        <w:rPr>
          <w:sz w:val="22"/>
          <w:szCs w:val="22"/>
          <w:lang w:val="en-GB"/>
        </w:rPr>
        <w:t>, and CeO</w:t>
      </w:r>
      <w:r w:rsidRPr="00C71135">
        <w:rPr>
          <w:sz w:val="22"/>
          <w:szCs w:val="22"/>
          <w:vertAlign w:val="subscript"/>
          <w:lang w:val="en-GB"/>
        </w:rPr>
        <w:t>2</w:t>
      </w:r>
      <w:r w:rsidRPr="00C71135">
        <w:rPr>
          <w:sz w:val="22"/>
          <w:szCs w:val="22"/>
          <w:lang w:val="en-GB"/>
        </w:rPr>
        <w:t xml:space="preserve">. The sensitizer, alternative cyanotype, is also a novelty in this research for an understanding student in the principle of sunscreen. This study aims to </w:t>
      </w:r>
      <w:proofErr w:type="spellStart"/>
      <w:r w:rsidRPr="00C71135">
        <w:rPr>
          <w:sz w:val="22"/>
          <w:szCs w:val="22"/>
          <w:lang w:val="en-GB"/>
        </w:rPr>
        <w:t>analyze</w:t>
      </w:r>
      <w:proofErr w:type="spellEnd"/>
      <w:r w:rsidRPr="00C71135">
        <w:rPr>
          <w:sz w:val="22"/>
          <w:szCs w:val="22"/>
          <w:lang w:val="en-GB"/>
        </w:rPr>
        <w:t xml:space="preserve"> the experimental demonstration teaching method using video on elementary school students’ science learning outcomes and identify the principle of sunscreen using various materials against the sun. The level of students’ understanding is assessed by using 20-pretest-posttest questions. Students are given a </w:t>
      </w:r>
      <w:proofErr w:type="spellStart"/>
      <w:r w:rsidRPr="00C71135">
        <w:rPr>
          <w:sz w:val="22"/>
          <w:szCs w:val="22"/>
          <w:lang w:val="en-GB"/>
        </w:rPr>
        <w:t>pretest</w:t>
      </w:r>
      <w:proofErr w:type="spellEnd"/>
      <w:r w:rsidRPr="00C71135">
        <w:rPr>
          <w:sz w:val="22"/>
          <w:szCs w:val="22"/>
          <w:lang w:val="en-GB"/>
        </w:rPr>
        <w:t xml:space="preserve"> to assess their abilities, a learning media in the form </w:t>
      </w:r>
      <w:proofErr w:type="gramStart"/>
      <w:r w:rsidRPr="00C71135">
        <w:rPr>
          <w:sz w:val="22"/>
          <w:szCs w:val="22"/>
          <w:lang w:val="en-GB"/>
        </w:rPr>
        <w:t>of  video</w:t>
      </w:r>
      <w:proofErr w:type="gramEnd"/>
      <w:r w:rsidRPr="00C71135">
        <w:rPr>
          <w:sz w:val="22"/>
          <w:szCs w:val="22"/>
          <w:lang w:val="en-GB"/>
        </w:rPr>
        <w:t xml:space="preserve">, and a </w:t>
      </w:r>
      <w:proofErr w:type="spellStart"/>
      <w:r w:rsidRPr="00C71135">
        <w:rPr>
          <w:sz w:val="22"/>
          <w:szCs w:val="22"/>
          <w:lang w:val="en-GB"/>
        </w:rPr>
        <w:t>posttest</w:t>
      </w:r>
      <w:proofErr w:type="spellEnd"/>
      <w:r w:rsidRPr="00C71135">
        <w:rPr>
          <w:sz w:val="22"/>
          <w:szCs w:val="22"/>
          <w:lang w:val="en-GB"/>
        </w:rPr>
        <w:t xml:space="preserve"> to reassess student abilities. This research helps inform the result of using various materials sunscreen and students’ understanding of it.</w:t>
      </w:r>
    </w:p>
    <w:p w14:paraId="156E717F" w14:textId="4904C05F" w:rsidR="005B02A7" w:rsidRDefault="005B02A7" w:rsidP="00C71135">
      <w:pPr>
        <w:tabs>
          <w:tab w:val="left" w:pos="284"/>
          <w:tab w:val="left" w:pos="426"/>
        </w:tabs>
        <w:spacing w:line="340" w:lineRule="atLeast"/>
        <w:jc w:val="both"/>
        <w:rPr>
          <w:sz w:val="22"/>
          <w:szCs w:val="22"/>
          <w:lang w:val="en-GB"/>
        </w:rPr>
      </w:pPr>
    </w:p>
    <w:p w14:paraId="5654CEEF" w14:textId="77777777" w:rsidR="005B02A7" w:rsidRPr="004E4617" w:rsidRDefault="005B02A7" w:rsidP="00C71135">
      <w:pPr>
        <w:tabs>
          <w:tab w:val="left" w:pos="284"/>
          <w:tab w:val="left" w:pos="426"/>
        </w:tabs>
        <w:spacing w:line="340" w:lineRule="atLeast"/>
        <w:jc w:val="both"/>
        <w:rPr>
          <w:sz w:val="22"/>
          <w:szCs w:val="22"/>
        </w:rPr>
      </w:pPr>
    </w:p>
    <w:p w14:paraId="156A35AF" w14:textId="6AF6B748" w:rsidR="006D38ED" w:rsidRPr="005B02A7" w:rsidRDefault="006D38ED" w:rsidP="00C521DB">
      <w:pPr>
        <w:pStyle w:val="Default"/>
        <w:numPr>
          <w:ilvl w:val="0"/>
          <w:numId w:val="47"/>
        </w:numPr>
        <w:tabs>
          <w:tab w:val="left" w:pos="284"/>
          <w:tab w:val="left" w:pos="426"/>
        </w:tabs>
        <w:spacing w:line="340" w:lineRule="atLeast"/>
        <w:ind w:left="426" w:hanging="426"/>
        <w:jc w:val="both"/>
        <w:rPr>
          <w:rFonts w:ascii="Times New Roman" w:eastAsia="Times New Roman" w:hAnsi="Times New Roman" w:cs="Times New Roman"/>
          <w:b/>
          <w:bCs/>
          <w:sz w:val="28"/>
          <w:szCs w:val="28"/>
          <w:lang w:val="en-US"/>
        </w:rPr>
      </w:pPr>
      <w:r w:rsidRPr="00B62822">
        <w:rPr>
          <w:rFonts w:ascii="Times New Roman" w:hAnsi="Times New Roman" w:cs="Times New Roman"/>
          <w:b/>
          <w:bCs/>
          <w:sz w:val="28"/>
          <w:szCs w:val="28"/>
          <w:lang w:val="en-US"/>
        </w:rPr>
        <w:lastRenderedPageBreak/>
        <w:t xml:space="preserve">Materials and methods </w:t>
      </w:r>
    </w:p>
    <w:p w14:paraId="15E23AA6" w14:textId="368428C8" w:rsidR="005B02A7" w:rsidRPr="00B62822" w:rsidRDefault="00EC41C0" w:rsidP="00EC41C0">
      <w:pPr>
        <w:pStyle w:val="Default"/>
        <w:numPr>
          <w:ilvl w:val="1"/>
          <w:numId w:val="47"/>
        </w:numPr>
        <w:tabs>
          <w:tab w:val="left" w:pos="284"/>
          <w:tab w:val="left" w:pos="426"/>
        </w:tabs>
        <w:spacing w:line="340" w:lineRule="atLeast"/>
        <w:ind w:left="284" w:hanging="284"/>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 </w:t>
      </w:r>
      <w:r w:rsidRPr="00EC41C0">
        <w:rPr>
          <w:rFonts w:ascii="Times New Roman" w:eastAsia="Times New Roman" w:hAnsi="Times New Roman" w:cs="Times New Roman"/>
          <w:b/>
          <w:bCs/>
          <w:sz w:val="28"/>
          <w:szCs w:val="28"/>
          <w:lang w:val="en-GB"/>
        </w:rPr>
        <w:t xml:space="preserve">The making </w:t>
      </w:r>
      <w:proofErr w:type="gramStart"/>
      <w:r w:rsidRPr="00EC41C0">
        <w:rPr>
          <w:rFonts w:ascii="Times New Roman" w:eastAsia="Times New Roman" w:hAnsi="Times New Roman" w:cs="Times New Roman"/>
          <w:b/>
          <w:bCs/>
          <w:sz w:val="28"/>
          <w:szCs w:val="28"/>
          <w:lang w:val="en-GB"/>
        </w:rPr>
        <w:t>of  material</w:t>
      </w:r>
      <w:proofErr w:type="gramEnd"/>
    </w:p>
    <w:p w14:paraId="59A4D3AC" w14:textId="5E027DDB" w:rsidR="006623F6" w:rsidRDefault="007872C0" w:rsidP="004E4617">
      <w:pPr>
        <w:tabs>
          <w:tab w:val="left" w:pos="284"/>
          <w:tab w:val="left" w:pos="426"/>
        </w:tabs>
        <w:spacing w:line="340" w:lineRule="atLeast"/>
        <w:jc w:val="both"/>
        <w:rPr>
          <w:sz w:val="22"/>
          <w:szCs w:val="22"/>
        </w:rPr>
      </w:pPr>
      <w:r w:rsidRPr="007872C0">
        <w:rPr>
          <w:sz w:val="22"/>
          <w:szCs w:val="22"/>
          <w:lang w:val="en-GB"/>
        </w:rPr>
        <w:t xml:space="preserve">Raw materials used in the experiment are purchased from chemical suppliers in the online market (Tokopedia): </w:t>
      </w:r>
      <w:proofErr w:type="spellStart"/>
      <w:r w:rsidRPr="007872C0">
        <w:rPr>
          <w:sz w:val="22"/>
          <w:szCs w:val="22"/>
          <w:lang w:val="en-GB"/>
        </w:rPr>
        <w:t>ZnO</w:t>
      </w:r>
      <w:proofErr w:type="spellEnd"/>
      <w:r w:rsidRPr="007872C0">
        <w:rPr>
          <w:sz w:val="22"/>
          <w:szCs w:val="22"/>
          <w:lang w:val="en-GB"/>
        </w:rPr>
        <w:t>, TiO</w:t>
      </w:r>
      <w:r w:rsidRPr="007872C0">
        <w:rPr>
          <w:sz w:val="22"/>
          <w:szCs w:val="22"/>
          <w:vertAlign w:val="subscript"/>
          <w:lang w:val="en-GB"/>
        </w:rPr>
        <w:t>2</w:t>
      </w:r>
      <w:r w:rsidRPr="007872C0">
        <w:rPr>
          <w:sz w:val="22"/>
          <w:szCs w:val="22"/>
          <w:lang w:val="en-GB"/>
        </w:rPr>
        <w:t>, SiO</w:t>
      </w:r>
      <w:r w:rsidRPr="007872C0">
        <w:rPr>
          <w:sz w:val="22"/>
          <w:szCs w:val="22"/>
          <w:vertAlign w:val="subscript"/>
          <w:lang w:val="en-GB"/>
        </w:rPr>
        <w:t>2</w:t>
      </w:r>
      <w:r w:rsidRPr="007872C0">
        <w:rPr>
          <w:sz w:val="22"/>
          <w:szCs w:val="22"/>
          <w:lang w:val="en-GB"/>
        </w:rPr>
        <w:t>, Al</w:t>
      </w:r>
      <w:r w:rsidRPr="007872C0">
        <w:rPr>
          <w:sz w:val="22"/>
          <w:szCs w:val="22"/>
          <w:vertAlign w:val="subscript"/>
          <w:lang w:val="en-GB"/>
        </w:rPr>
        <w:t>2</w:t>
      </w:r>
      <w:r w:rsidRPr="007872C0">
        <w:rPr>
          <w:sz w:val="22"/>
          <w:szCs w:val="22"/>
          <w:lang w:val="en-GB"/>
        </w:rPr>
        <w:t>O</w:t>
      </w:r>
      <w:r w:rsidRPr="007872C0">
        <w:rPr>
          <w:sz w:val="22"/>
          <w:szCs w:val="22"/>
          <w:vertAlign w:val="subscript"/>
          <w:lang w:val="en-GB"/>
        </w:rPr>
        <w:t>3</w:t>
      </w:r>
      <w:r w:rsidRPr="007872C0">
        <w:rPr>
          <w:sz w:val="22"/>
          <w:szCs w:val="22"/>
          <w:lang w:val="en-GB"/>
        </w:rPr>
        <w:t>, CeO</w:t>
      </w:r>
      <w:r w:rsidRPr="007872C0">
        <w:rPr>
          <w:sz w:val="22"/>
          <w:szCs w:val="22"/>
          <w:vertAlign w:val="subscript"/>
          <w:lang w:val="en-GB"/>
        </w:rPr>
        <w:t>2</w:t>
      </w:r>
      <w:r w:rsidRPr="007872C0">
        <w:rPr>
          <w:sz w:val="22"/>
          <w:szCs w:val="22"/>
          <w:lang w:val="en-GB"/>
        </w:rPr>
        <w:t xml:space="preserve">, sensitizer, namely </w:t>
      </w:r>
      <w:proofErr w:type="spellStart"/>
      <w:r w:rsidRPr="007872C0">
        <w:rPr>
          <w:sz w:val="22"/>
          <w:szCs w:val="22"/>
          <w:lang w:val="en-GB"/>
        </w:rPr>
        <w:t>diazol</w:t>
      </w:r>
      <w:proofErr w:type="spellEnd"/>
      <w:r w:rsidRPr="007872C0">
        <w:rPr>
          <w:sz w:val="22"/>
          <w:szCs w:val="22"/>
          <w:lang w:val="en-GB"/>
        </w:rPr>
        <w:t>. Other materials from local stores are brushes, photo paper, and sample containers. The water for dissolving the sample comes from the bathroom.</w:t>
      </w:r>
    </w:p>
    <w:p w14:paraId="02DFE62B" w14:textId="1CA9C6E3" w:rsidR="006D38ED" w:rsidRDefault="007872C0" w:rsidP="008D4C98">
      <w:pPr>
        <w:tabs>
          <w:tab w:val="left" w:pos="284"/>
          <w:tab w:val="left" w:pos="426"/>
        </w:tabs>
        <w:spacing w:line="340" w:lineRule="atLeast"/>
        <w:jc w:val="both"/>
        <w:rPr>
          <w:sz w:val="22"/>
          <w:szCs w:val="22"/>
        </w:rPr>
      </w:pPr>
      <w:r w:rsidRPr="007872C0">
        <w:rPr>
          <w:sz w:val="22"/>
          <w:szCs w:val="22"/>
          <w:lang w:val="en-GB"/>
        </w:rPr>
        <w:t xml:space="preserve">Before the experiment, make sure it is in a room not exposed to direct sunlight. The experiment was carried out as follows: Step 1: Prepare photo paper and light-sensitive liquid; Step 2: Dissolve samples of </w:t>
      </w:r>
      <w:proofErr w:type="spellStart"/>
      <w:r w:rsidRPr="007872C0">
        <w:rPr>
          <w:sz w:val="22"/>
          <w:szCs w:val="22"/>
          <w:lang w:val="en-GB"/>
        </w:rPr>
        <w:t>ZnO</w:t>
      </w:r>
      <w:proofErr w:type="spellEnd"/>
      <w:r w:rsidRPr="007872C0">
        <w:rPr>
          <w:sz w:val="22"/>
          <w:szCs w:val="22"/>
          <w:lang w:val="en-GB"/>
        </w:rPr>
        <w:t>, TiO</w:t>
      </w:r>
      <w:r w:rsidRPr="007872C0">
        <w:rPr>
          <w:sz w:val="22"/>
          <w:szCs w:val="22"/>
          <w:vertAlign w:val="subscript"/>
          <w:lang w:val="en-GB"/>
        </w:rPr>
        <w:t>2</w:t>
      </w:r>
      <w:r w:rsidRPr="007872C0">
        <w:rPr>
          <w:sz w:val="22"/>
          <w:szCs w:val="22"/>
          <w:lang w:val="en-GB"/>
        </w:rPr>
        <w:t>, SiO</w:t>
      </w:r>
      <w:r w:rsidRPr="007872C0">
        <w:rPr>
          <w:sz w:val="22"/>
          <w:szCs w:val="22"/>
          <w:vertAlign w:val="subscript"/>
          <w:lang w:val="en-GB"/>
        </w:rPr>
        <w:t>2</w:t>
      </w:r>
      <w:r w:rsidRPr="007872C0">
        <w:rPr>
          <w:sz w:val="22"/>
          <w:szCs w:val="22"/>
          <w:lang w:val="en-GB"/>
        </w:rPr>
        <w:t>, Al</w:t>
      </w:r>
      <w:r w:rsidRPr="007872C0">
        <w:rPr>
          <w:sz w:val="22"/>
          <w:szCs w:val="22"/>
          <w:vertAlign w:val="subscript"/>
          <w:lang w:val="en-GB"/>
        </w:rPr>
        <w:t>2</w:t>
      </w:r>
      <w:r w:rsidRPr="007872C0">
        <w:rPr>
          <w:sz w:val="22"/>
          <w:szCs w:val="22"/>
          <w:lang w:val="en-GB"/>
        </w:rPr>
        <w:t>O</w:t>
      </w:r>
      <w:r w:rsidRPr="007872C0">
        <w:rPr>
          <w:sz w:val="22"/>
          <w:szCs w:val="22"/>
          <w:vertAlign w:val="subscript"/>
          <w:lang w:val="en-GB"/>
        </w:rPr>
        <w:t>3</w:t>
      </w:r>
      <w:r w:rsidRPr="007872C0">
        <w:rPr>
          <w:sz w:val="22"/>
          <w:szCs w:val="22"/>
          <w:lang w:val="en-GB"/>
        </w:rPr>
        <w:t>, and CeO</w:t>
      </w:r>
      <w:r w:rsidRPr="007872C0">
        <w:rPr>
          <w:sz w:val="22"/>
          <w:szCs w:val="22"/>
          <w:vertAlign w:val="subscript"/>
          <w:lang w:val="en-GB"/>
        </w:rPr>
        <w:t>2</w:t>
      </w:r>
      <w:r w:rsidRPr="007872C0">
        <w:rPr>
          <w:sz w:val="22"/>
          <w:szCs w:val="22"/>
          <w:lang w:val="en-GB"/>
        </w:rPr>
        <w:t xml:space="preserve"> with clean water; Step 3: Apply photo paper with light-sensitive liquid, wait for it to dry; Step 4: Drop each sample liquid and oil on photo paper that has been smeared with light-sensitive liquid; Step 5: Cover it with clear plastic; Step 6: Observe the changes.</w:t>
      </w:r>
      <w:r w:rsidR="006D38ED" w:rsidRPr="00B62822">
        <w:rPr>
          <w:sz w:val="22"/>
          <w:szCs w:val="22"/>
        </w:rPr>
        <w:t xml:space="preserve"> </w:t>
      </w:r>
    </w:p>
    <w:p w14:paraId="383FB813" w14:textId="0415C8F7" w:rsidR="00470FA1" w:rsidRPr="002C1F2E" w:rsidRDefault="00470FA1" w:rsidP="00470FA1">
      <w:pPr>
        <w:pStyle w:val="ListParagraph"/>
        <w:numPr>
          <w:ilvl w:val="1"/>
          <w:numId w:val="47"/>
        </w:numPr>
        <w:tabs>
          <w:tab w:val="left" w:pos="284"/>
          <w:tab w:val="left" w:pos="426"/>
        </w:tabs>
        <w:spacing w:line="340" w:lineRule="atLeast"/>
        <w:ind w:left="284" w:firstLineChars="0" w:hanging="284"/>
        <w:rPr>
          <w:rFonts w:ascii="Times New Roman" w:hAnsi="Times New Roman"/>
          <w:sz w:val="28"/>
          <w:szCs w:val="28"/>
        </w:rPr>
      </w:pPr>
      <w:r w:rsidRPr="002C1F2E">
        <w:rPr>
          <w:rFonts w:ascii="Times New Roman" w:hAnsi="Times New Roman"/>
          <w:b/>
          <w:sz w:val="28"/>
          <w:szCs w:val="28"/>
          <w:lang w:val="en-GB"/>
        </w:rPr>
        <w:t>The Physical Properties Analysis</w:t>
      </w:r>
    </w:p>
    <w:p w14:paraId="52CB70BD" w14:textId="1666E59E" w:rsidR="002C1F2E" w:rsidRDefault="00585582" w:rsidP="00585582">
      <w:pPr>
        <w:tabs>
          <w:tab w:val="left" w:pos="284"/>
          <w:tab w:val="left" w:pos="426"/>
        </w:tabs>
        <w:spacing w:line="340" w:lineRule="atLeast"/>
        <w:jc w:val="both"/>
        <w:rPr>
          <w:sz w:val="22"/>
          <w:szCs w:val="22"/>
          <w:lang w:val="en-GB"/>
        </w:rPr>
      </w:pPr>
      <w:r w:rsidRPr="00585582">
        <w:rPr>
          <w:sz w:val="22"/>
          <w:szCs w:val="22"/>
          <w:lang w:val="en-GB"/>
        </w:rPr>
        <w:t>This study tested the sample using Scanning Electron Microscope (SEM) JSM-6360 model and X-Ray Diffraction (XRD) tests. SEM is an electron microscope capable of producing high-resolution images of a sample. SEM is used to see the surface topography of a sample and the size of the sample. The obtained results in a scanning electron micrograph with a three-dimensional shape in the form of a photo. In comparison, XRD is an analytical method used to identify the crystalline phase by determining the lattice structure parameters and obtaining particle size.</w:t>
      </w:r>
    </w:p>
    <w:p w14:paraId="0483A090" w14:textId="0088D24E" w:rsidR="00585582" w:rsidRPr="00DA5405" w:rsidRDefault="00DA5405" w:rsidP="00DA5405">
      <w:pPr>
        <w:pStyle w:val="ListParagraph"/>
        <w:numPr>
          <w:ilvl w:val="1"/>
          <w:numId w:val="47"/>
        </w:numPr>
        <w:tabs>
          <w:tab w:val="left" w:pos="284"/>
          <w:tab w:val="left" w:pos="426"/>
        </w:tabs>
        <w:spacing w:line="340" w:lineRule="atLeast"/>
        <w:ind w:left="284" w:firstLineChars="0" w:hanging="284"/>
        <w:rPr>
          <w:rFonts w:ascii="Times New Roman" w:hAnsi="Times New Roman"/>
          <w:sz w:val="28"/>
          <w:szCs w:val="28"/>
        </w:rPr>
      </w:pPr>
      <w:r w:rsidRPr="00DA5405">
        <w:rPr>
          <w:rFonts w:ascii="Times New Roman" w:hAnsi="Times New Roman"/>
          <w:b/>
          <w:sz w:val="28"/>
          <w:szCs w:val="28"/>
          <w:lang w:val="en-GB"/>
        </w:rPr>
        <w:t>Teaching Methods</w:t>
      </w:r>
    </w:p>
    <w:p w14:paraId="1BF8A067" w14:textId="1FFBA803" w:rsidR="00DA5405" w:rsidRDefault="00A00018" w:rsidP="00A00018">
      <w:pPr>
        <w:tabs>
          <w:tab w:val="left" w:pos="284"/>
          <w:tab w:val="left" w:pos="426"/>
        </w:tabs>
        <w:spacing w:line="340" w:lineRule="atLeast"/>
        <w:jc w:val="both"/>
        <w:rPr>
          <w:sz w:val="22"/>
          <w:szCs w:val="22"/>
          <w:lang w:val="en-GB"/>
        </w:rPr>
      </w:pPr>
      <w:r w:rsidRPr="00A00018">
        <w:rPr>
          <w:sz w:val="22"/>
          <w:szCs w:val="22"/>
          <w:lang w:val="en-GB"/>
        </w:rPr>
        <w:t xml:space="preserve">We use experimental demonstration method using video as the learning media. The subject in this study is 23 grade five elementary student in Tangerang, Indonesia. The </w:t>
      </w:r>
      <w:proofErr w:type="spellStart"/>
      <w:r w:rsidRPr="00A00018">
        <w:rPr>
          <w:sz w:val="22"/>
          <w:szCs w:val="22"/>
          <w:lang w:val="en-GB"/>
        </w:rPr>
        <w:t>pretest-posttest</w:t>
      </w:r>
      <w:proofErr w:type="spellEnd"/>
      <w:r w:rsidRPr="00A00018">
        <w:rPr>
          <w:sz w:val="22"/>
          <w:szCs w:val="22"/>
          <w:lang w:val="en-GB"/>
        </w:rPr>
        <w:t xml:space="preserve"> is carried out using score scale of 0 (wrong) and 1 (correct). The average score of each question is converted into % and tabulated. The processes for </w:t>
      </w:r>
      <w:proofErr w:type="spellStart"/>
      <w:r w:rsidRPr="00A00018">
        <w:rPr>
          <w:sz w:val="22"/>
          <w:szCs w:val="22"/>
          <w:lang w:val="en-GB"/>
        </w:rPr>
        <w:t>determaining</w:t>
      </w:r>
      <w:proofErr w:type="spellEnd"/>
      <w:r w:rsidRPr="00A00018">
        <w:rPr>
          <w:sz w:val="22"/>
          <w:szCs w:val="22"/>
          <w:lang w:val="en-GB"/>
        </w:rPr>
        <w:t xml:space="preserve"> the level of students’ understanding </w:t>
      </w:r>
      <w:proofErr w:type="gramStart"/>
      <w:r w:rsidRPr="00A00018">
        <w:rPr>
          <w:sz w:val="22"/>
          <w:szCs w:val="22"/>
          <w:lang w:val="en-GB"/>
        </w:rPr>
        <w:t>are</w:t>
      </w:r>
      <w:proofErr w:type="gramEnd"/>
      <w:r w:rsidRPr="00A00018">
        <w:rPr>
          <w:sz w:val="22"/>
          <w:szCs w:val="22"/>
          <w:lang w:val="en-GB"/>
        </w:rPr>
        <w:t xml:space="preserve"> three stage. In the first stage, students are given a 20-questions </w:t>
      </w:r>
      <w:proofErr w:type="spellStart"/>
      <w:r w:rsidRPr="00A00018">
        <w:rPr>
          <w:sz w:val="22"/>
          <w:szCs w:val="22"/>
          <w:lang w:val="en-GB"/>
        </w:rPr>
        <w:t>pretest</w:t>
      </w:r>
      <w:proofErr w:type="spellEnd"/>
      <w:r w:rsidRPr="00A00018">
        <w:rPr>
          <w:sz w:val="22"/>
          <w:szCs w:val="22"/>
          <w:lang w:val="en-GB"/>
        </w:rPr>
        <w:t xml:space="preserve"> to determine knowledge about principle of sunscreen. Thereafter, students are given a learning video that includes the explanation of principle sunscreen reflection and absorption UV rays, the making of experiment using various sunscreen material there are </w:t>
      </w:r>
      <w:proofErr w:type="spellStart"/>
      <w:r w:rsidRPr="00A00018">
        <w:rPr>
          <w:sz w:val="22"/>
          <w:szCs w:val="22"/>
          <w:lang w:val="en-GB"/>
        </w:rPr>
        <w:t>ZnO</w:t>
      </w:r>
      <w:proofErr w:type="spellEnd"/>
      <w:r w:rsidRPr="00A00018">
        <w:rPr>
          <w:sz w:val="22"/>
          <w:szCs w:val="22"/>
          <w:lang w:val="en-GB"/>
        </w:rPr>
        <w:t xml:space="preserve">, TiO2, SiO2, Al2O3, and CeO2. </w:t>
      </w:r>
      <w:proofErr w:type="spellStart"/>
      <w:r w:rsidRPr="00A00018">
        <w:rPr>
          <w:sz w:val="22"/>
          <w:szCs w:val="22"/>
          <w:lang w:val="en-GB"/>
        </w:rPr>
        <w:t>Posttest</w:t>
      </w:r>
      <w:proofErr w:type="spellEnd"/>
      <w:r w:rsidRPr="00A00018">
        <w:rPr>
          <w:sz w:val="22"/>
          <w:szCs w:val="22"/>
          <w:lang w:val="en-GB"/>
        </w:rPr>
        <w:t xml:space="preserve"> is then given to find out there is an increase in students’ understanding. The increase in student learning outcomes is </w:t>
      </w:r>
      <w:proofErr w:type="spellStart"/>
      <w:r w:rsidRPr="00A00018">
        <w:rPr>
          <w:sz w:val="22"/>
          <w:szCs w:val="22"/>
          <w:lang w:val="en-GB"/>
        </w:rPr>
        <w:t>analyzed</w:t>
      </w:r>
      <w:proofErr w:type="spellEnd"/>
      <w:r w:rsidRPr="00A00018">
        <w:rPr>
          <w:sz w:val="22"/>
          <w:szCs w:val="22"/>
          <w:lang w:val="en-GB"/>
        </w:rPr>
        <w:t xml:space="preserve"> for each question with a normalized gain score </w:t>
      </w:r>
      <w:r w:rsidRPr="00A00018">
        <w:rPr>
          <w:sz w:val="22"/>
          <w:szCs w:val="22"/>
          <w:lang w:val="en-GB"/>
        </w:rPr>
        <w:fldChar w:fldCharType="begin" w:fldLock="1"/>
      </w:r>
      <w:r w:rsidRPr="00A00018">
        <w:rPr>
          <w:sz w:val="22"/>
          <w:szCs w:val="22"/>
          <w:lang w:val="en-GB"/>
        </w:rPr>
        <w:instrText>ADDIN CSL_CITATION {"citationItems":[{"id":"ITEM-1","itemData":{"DOI":"10.1119/1.1514215","ISSN":"0002-9505","abstract":"There have been many investigations into the factors that underlie variations in individual student performance in college physics courses. Numerous studies report a positive correlation between students’ mathematical skills and their exam grades in college physics. However, few studies have examined students’ learning gain resulting from physics instruction, particularly with regard to qualitative, conceptual understanding. We report on the results of our investigation into some of the factors, including mathematical skill, that might be associated with variations in students’ ability to achieve conceptual learning gains in a physics course that employs interactive-engagement methods. It was found that students’ normalized learning gains are not significantly correlated with their pretest scores on a physics concept test. In contrast, in three of the four sample populations studied it was found that there is a significant correlation between normalized learning gain and students’ preinstruction mathematics skill. In two of the samples, both males and females independently exhibited the correlation between learning gain and mathematics skill. These results suggest that students’ initial level of physics concept knowledge might be largely unrelated to their ability to make learning gains in an interactive-engagement course; students’ preinstruction algebra skills might be associated with their facility at acquiring physics conceptual knowledge in such a course; and between-class differences in normalized learning gain may reflect not only differences in instructional method, but student population differences (“hidden variables”) as well.","author":[{"dropping-particle":"","family":"Meltzer","given":"David E.","non-dropping-particle":"","parse-names":false,"suffix":""}],"container-title":"American Journal of Physics","id":"ITEM-1","issue":"12","issued":{"date-parts":[["2002"]]},"page":"1259-1268","title":"The relationship between mathematics preparation and conceptual learning gains in physics: A possible “hidden variable” in diagnostic pretest scores","type":"article-journal","volume":"70"},"uris":["http://www.mendeley.com/documents/?uuid=266fab63-3923-49ff-86ef-f018a3af7c15"]}],"mendeley":{"formattedCitation":"[16]","plainTextFormattedCitation":"[16]","previouslyFormattedCitation":"[16]"},"properties":{"noteIndex":0},"schema":"https://github.com/citation-style-language/schema/raw/master/csl-citation.json"}</w:instrText>
      </w:r>
      <w:r w:rsidRPr="00A00018">
        <w:rPr>
          <w:sz w:val="22"/>
          <w:szCs w:val="22"/>
          <w:lang w:val="en-GB"/>
        </w:rPr>
        <w:fldChar w:fldCharType="separate"/>
      </w:r>
      <w:r w:rsidRPr="00A00018">
        <w:rPr>
          <w:sz w:val="22"/>
          <w:szCs w:val="22"/>
          <w:lang w:val="en-GB"/>
        </w:rPr>
        <w:t>[16]</w:t>
      </w:r>
      <w:r w:rsidRPr="00A00018">
        <w:rPr>
          <w:sz w:val="22"/>
          <w:szCs w:val="22"/>
        </w:rPr>
        <w:fldChar w:fldCharType="end"/>
      </w:r>
      <w:r w:rsidRPr="00A00018">
        <w:rPr>
          <w:sz w:val="22"/>
          <w:szCs w:val="22"/>
          <w:lang w:val="en-GB"/>
        </w:rPr>
        <w:t xml:space="preserve"> with the formula:</w:t>
      </w:r>
    </w:p>
    <w:p w14:paraId="14693DEE" w14:textId="77777777" w:rsidR="00A00018" w:rsidRDefault="00A00018" w:rsidP="00A00018">
      <w:pPr>
        <w:tabs>
          <w:tab w:val="left" w:pos="284"/>
          <w:tab w:val="left" w:pos="426"/>
        </w:tabs>
        <w:spacing w:line="340" w:lineRule="atLeast"/>
        <w:jc w:val="both"/>
        <w:rPr>
          <w:sz w:val="22"/>
          <w:szCs w:val="22"/>
          <w:lang w:val="en-GB"/>
        </w:rPr>
      </w:pPr>
    </w:p>
    <w:p w14:paraId="188FA2A6" w14:textId="2322E872" w:rsidR="00A00018" w:rsidRPr="00A00018" w:rsidRDefault="00A00018" w:rsidP="00A00018">
      <w:pPr>
        <w:tabs>
          <w:tab w:val="left" w:pos="284"/>
          <w:tab w:val="left" w:pos="426"/>
        </w:tabs>
        <w:spacing w:line="340" w:lineRule="atLeast"/>
        <w:jc w:val="both"/>
        <w:rPr>
          <w:sz w:val="22"/>
          <w:szCs w:val="22"/>
          <w:lang w:val="en-GB"/>
        </w:rPr>
      </w:pPr>
      <m:oMathPara>
        <m:oMathParaPr>
          <m:jc m:val="center"/>
        </m:oMathParaPr>
        <m:oMath>
          <m:r>
            <m:rPr>
              <m:sty m:val="p"/>
            </m:rPr>
            <w:rPr>
              <w:rFonts w:ascii="Cambria Math" w:hAnsi="Cambria Math"/>
              <w:sz w:val="22"/>
              <w:szCs w:val="22"/>
              <w:lang w:val="en-GB"/>
            </w:rPr>
            <m:t xml:space="preserve">g= </m:t>
          </m:r>
          <m:f>
            <m:fPr>
              <m:ctrlPr>
                <w:rPr>
                  <w:rFonts w:ascii="Cambria Math" w:hAnsi="Cambria Math"/>
                  <w:sz w:val="22"/>
                  <w:szCs w:val="22"/>
                  <w:lang w:val="en-GB"/>
                </w:rPr>
              </m:ctrlPr>
            </m:fPr>
            <m:num>
              <m:r>
                <m:rPr>
                  <m:sty m:val="p"/>
                </m:rPr>
                <w:rPr>
                  <w:rFonts w:ascii="Cambria Math" w:hAnsi="Cambria Math"/>
                  <w:sz w:val="22"/>
                  <w:szCs w:val="22"/>
                  <w:lang w:val="en-GB"/>
                </w:rPr>
                <m:t>posttest score-pretest score</m:t>
              </m:r>
            </m:num>
            <m:den>
              <m:r>
                <m:rPr>
                  <m:sty m:val="p"/>
                </m:rPr>
                <w:rPr>
                  <w:rFonts w:ascii="Cambria Math" w:hAnsi="Cambria Math"/>
                  <w:sz w:val="22"/>
                  <w:szCs w:val="22"/>
                  <w:lang w:val="en-GB"/>
                </w:rPr>
                <m:t>maximum possible score-pretest score</m:t>
              </m:r>
            </m:den>
          </m:f>
        </m:oMath>
      </m:oMathPara>
    </w:p>
    <w:p w14:paraId="2CA6EE7D" w14:textId="655CF54E" w:rsidR="00A00018" w:rsidRDefault="00A00018" w:rsidP="00A00018">
      <w:pPr>
        <w:tabs>
          <w:tab w:val="left" w:pos="284"/>
          <w:tab w:val="left" w:pos="426"/>
        </w:tabs>
        <w:spacing w:line="340" w:lineRule="atLeast"/>
        <w:jc w:val="both"/>
        <w:rPr>
          <w:sz w:val="22"/>
          <w:szCs w:val="22"/>
        </w:rPr>
      </w:pPr>
    </w:p>
    <w:p w14:paraId="3A3BA600" w14:textId="79E717A6" w:rsidR="00A00018" w:rsidRDefault="00A00018" w:rsidP="00A00018">
      <w:pPr>
        <w:tabs>
          <w:tab w:val="left" w:pos="284"/>
          <w:tab w:val="left" w:pos="426"/>
        </w:tabs>
        <w:spacing w:line="340" w:lineRule="atLeast"/>
        <w:jc w:val="both"/>
        <w:rPr>
          <w:sz w:val="22"/>
          <w:szCs w:val="22"/>
          <w:lang w:val="en-GB"/>
        </w:rPr>
      </w:pPr>
      <w:r w:rsidRPr="00A00018">
        <w:rPr>
          <w:sz w:val="22"/>
          <w:szCs w:val="22"/>
          <w:lang w:val="en-GB"/>
        </w:rPr>
        <w:t xml:space="preserve">The Following table list the interpretation of the effectiveness of the N-gain to measure the </w:t>
      </w:r>
      <w:proofErr w:type="spellStart"/>
      <w:r w:rsidRPr="00A00018">
        <w:rPr>
          <w:sz w:val="22"/>
          <w:szCs w:val="22"/>
          <w:lang w:val="en-GB"/>
        </w:rPr>
        <w:t>efectiveness</w:t>
      </w:r>
      <w:proofErr w:type="spellEnd"/>
      <w:r w:rsidRPr="00A00018">
        <w:rPr>
          <w:sz w:val="22"/>
          <w:szCs w:val="22"/>
          <w:lang w:val="en-GB"/>
        </w:rPr>
        <w:t xml:space="preserve"> of learning using video.</w:t>
      </w:r>
    </w:p>
    <w:p w14:paraId="125D8BB4" w14:textId="26C11F24" w:rsidR="005B4533" w:rsidRPr="00032F6A" w:rsidRDefault="005B4533" w:rsidP="00A00018">
      <w:pPr>
        <w:tabs>
          <w:tab w:val="left" w:pos="284"/>
          <w:tab w:val="left" w:pos="426"/>
        </w:tabs>
        <w:spacing w:line="340" w:lineRule="atLeast"/>
        <w:jc w:val="both"/>
        <w:rPr>
          <w:b/>
          <w:sz w:val="22"/>
          <w:szCs w:val="22"/>
          <w:lang w:val="en-GB"/>
        </w:rPr>
      </w:pPr>
      <w:r w:rsidRPr="005B4533">
        <w:rPr>
          <w:b/>
          <w:sz w:val="22"/>
          <w:szCs w:val="22"/>
          <w:lang w:val="en-GB"/>
        </w:rPr>
        <w:t xml:space="preserve">Table 1. </w:t>
      </w:r>
      <w:r w:rsidRPr="00032F6A">
        <w:rPr>
          <w:bCs/>
          <w:sz w:val="22"/>
          <w:szCs w:val="22"/>
          <w:lang w:val="en-GB"/>
        </w:rPr>
        <w:t>Category of interpretation of the effectiveness of the N-gain score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9"/>
        <w:gridCol w:w="2772"/>
      </w:tblGrid>
      <w:tr w:rsidR="005B4533" w:rsidRPr="005B4533" w14:paraId="357EDBFC" w14:textId="77777777" w:rsidTr="004A0F22">
        <w:trPr>
          <w:jc w:val="center"/>
        </w:trPr>
        <w:tc>
          <w:tcPr>
            <w:tcW w:w="2189" w:type="dxa"/>
            <w:tcBorders>
              <w:top w:val="single" w:sz="4" w:space="0" w:color="auto"/>
              <w:bottom w:val="single" w:sz="4" w:space="0" w:color="auto"/>
            </w:tcBorders>
          </w:tcPr>
          <w:p w14:paraId="29C53B14" w14:textId="77777777" w:rsidR="005B4533" w:rsidRPr="005B4533" w:rsidRDefault="005B4533" w:rsidP="005B4533">
            <w:pPr>
              <w:tabs>
                <w:tab w:val="left" w:pos="284"/>
                <w:tab w:val="left" w:pos="426"/>
              </w:tabs>
              <w:spacing w:line="340" w:lineRule="atLeast"/>
              <w:jc w:val="both"/>
              <w:rPr>
                <w:b/>
                <w:sz w:val="22"/>
                <w:szCs w:val="22"/>
                <w:lang w:val="en-GB"/>
              </w:rPr>
            </w:pPr>
            <w:r w:rsidRPr="005B4533">
              <w:rPr>
                <w:b/>
                <w:sz w:val="22"/>
                <w:szCs w:val="22"/>
                <w:lang w:val="en-GB"/>
              </w:rPr>
              <w:t>Category</w:t>
            </w:r>
          </w:p>
        </w:tc>
        <w:tc>
          <w:tcPr>
            <w:tcW w:w="2772" w:type="dxa"/>
            <w:tcBorders>
              <w:top w:val="single" w:sz="4" w:space="0" w:color="auto"/>
              <w:bottom w:val="single" w:sz="4" w:space="0" w:color="auto"/>
            </w:tcBorders>
          </w:tcPr>
          <w:p w14:paraId="0E783B12" w14:textId="77777777" w:rsidR="005B4533" w:rsidRPr="005B4533" w:rsidRDefault="005B4533" w:rsidP="005B4533">
            <w:pPr>
              <w:tabs>
                <w:tab w:val="left" w:pos="284"/>
                <w:tab w:val="left" w:pos="426"/>
              </w:tabs>
              <w:spacing w:line="340" w:lineRule="atLeast"/>
              <w:jc w:val="both"/>
              <w:rPr>
                <w:b/>
                <w:sz w:val="22"/>
                <w:szCs w:val="22"/>
                <w:lang w:val="en-GB"/>
              </w:rPr>
            </w:pPr>
            <w:r w:rsidRPr="005B4533">
              <w:rPr>
                <w:b/>
                <w:sz w:val="22"/>
                <w:szCs w:val="22"/>
                <w:lang w:val="en-GB"/>
              </w:rPr>
              <w:t>Limitation</w:t>
            </w:r>
          </w:p>
        </w:tc>
      </w:tr>
      <w:tr w:rsidR="005B4533" w:rsidRPr="005B4533" w14:paraId="6D17A788" w14:textId="77777777" w:rsidTr="004A0F22">
        <w:trPr>
          <w:jc w:val="center"/>
        </w:trPr>
        <w:tc>
          <w:tcPr>
            <w:tcW w:w="2189" w:type="dxa"/>
            <w:tcBorders>
              <w:top w:val="single" w:sz="4" w:space="0" w:color="auto"/>
            </w:tcBorders>
          </w:tcPr>
          <w:p w14:paraId="5ECA2019" w14:textId="77777777" w:rsidR="005B4533" w:rsidRPr="005B4533" w:rsidRDefault="005B4533" w:rsidP="005B4533">
            <w:pPr>
              <w:tabs>
                <w:tab w:val="left" w:pos="284"/>
                <w:tab w:val="left" w:pos="426"/>
              </w:tabs>
              <w:spacing w:line="340" w:lineRule="atLeast"/>
              <w:jc w:val="both"/>
              <w:rPr>
                <w:sz w:val="22"/>
                <w:szCs w:val="22"/>
                <w:lang w:val="en-GB"/>
              </w:rPr>
            </w:pPr>
            <w:r w:rsidRPr="005B4533">
              <w:rPr>
                <w:sz w:val="22"/>
                <w:szCs w:val="22"/>
                <w:lang w:val="en-GB"/>
              </w:rPr>
              <w:t>High</w:t>
            </w:r>
          </w:p>
        </w:tc>
        <w:tc>
          <w:tcPr>
            <w:tcW w:w="2772" w:type="dxa"/>
            <w:tcBorders>
              <w:top w:val="single" w:sz="4" w:space="0" w:color="auto"/>
            </w:tcBorders>
          </w:tcPr>
          <w:p w14:paraId="0B3E38DA" w14:textId="77777777" w:rsidR="005B4533" w:rsidRPr="005B4533" w:rsidRDefault="005B4533" w:rsidP="005B4533">
            <w:pPr>
              <w:tabs>
                <w:tab w:val="left" w:pos="284"/>
                <w:tab w:val="left" w:pos="426"/>
              </w:tabs>
              <w:spacing w:line="340" w:lineRule="atLeast"/>
              <w:jc w:val="both"/>
              <w:rPr>
                <w:sz w:val="22"/>
                <w:szCs w:val="22"/>
                <w:lang w:val="en-GB"/>
              </w:rPr>
            </w:pPr>
            <w:r w:rsidRPr="005B4533">
              <w:rPr>
                <w:sz w:val="22"/>
                <w:szCs w:val="22"/>
                <w:lang w:val="en-GB"/>
              </w:rPr>
              <w:t>g &gt; 0.7</w:t>
            </w:r>
          </w:p>
        </w:tc>
      </w:tr>
      <w:tr w:rsidR="005B4533" w:rsidRPr="005B4533" w14:paraId="03E6E401" w14:textId="77777777" w:rsidTr="004A0F22">
        <w:trPr>
          <w:jc w:val="center"/>
        </w:trPr>
        <w:tc>
          <w:tcPr>
            <w:tcW w:w="2189" w:type="dxa"/>
          </w:tcPr>
          <w:p w14:paraId="3F831048" w14:textId="77777777" w:rsidR="005B4533" w:rsidRPr="005B4533" w:rsidRDefault="005B4533" w:rsidP="005B4533">
            <w:pPr>
              <w:tabs>
                <w:tab w:val="left" w:pos="284"/>
                <w:tab w:val="left" w:pos="426"/>
              </w:tabs>
              <w:spacing w:line="340" w:lineRule="atLeast"/>
              <w:jc w:val="both"/>
              <w:rPr>
                <w:sz w:val="22"/>
                <w:szCs w:val="22"/>
                <w:lang w:val="en-GB"/>
              </w:rPr>
            </w:pPr>
            <w:r w:rsidRPr="005B4533">
              <w:rPr>
                <w:sz w:val="22"/>
                <w:szCs w:val="22"/>
                <w:lang w:val="en-GB"/>
              </w:rPr>
              <w:t>Medium</w:t>
            </w:r>
          </w:p>
        </w:tc>
        <w:tc>
          <w:tcPr>
            <w:tcW w:w="2772" w:type="dxa"/>
          </w:tcPr>
          <w:p w14:paraId="22146802" w14:textId="77777777" w:rsidR="005B4533" w:rsidRPr="005B4533" w:rsidRDefault="005B4533" w:rsidP="005B4533">
            <w:pPr>
              <w:tabs>
                <w:tab w:val="left" w:pos="284"/>
                <w:tab w:val="left" w:pos="426"/>
              </w:tabs>
              <w:spacing w:line="340" w:lineRule="atLeast"/>
              <w:jc w:val="both"/>
              <w:rPr>
                <w:sz w:val="22"/>
                <w:szCs w:val="22"/>
                <w:lang w:val="en-GB"/>
              </w:rPr>
            </w:pPr>
            <w:r w:rsidRPr="005B4533">
              <w:rPr>
                <w:sz w:val="22"/>
                <w:szCs w:val="22"/>
                <w:lang w:val="en-GB"/>
              </w:rPr>
              <w:t>0.3 ≤ g≤ 0.7</w:t>
            </w:r>
          </w:p>
        </w:tc>
      </w:tr>
      <w:tr w:rsidR="005B4533" w:rsidRPr="005B4533" w14:paraId="708BFFD7" w14:textId="77777777" w:rsidTr="004A0F22">
        <w:trPr>
          <w:jc w:val="center"/>
        </w:trPr>
        <w:tc>
          <w:tcPr>
            <w:tcW w:w="2189" w:type="dxa"/>
            <w:tcBorders>
              <w:bottom w:val="single" w:sz="4" w:space="0" w:color="auto"/>
            </w:tcBorders>
          </w:tcPr>
          <w:p w14:paraId="4BC5B495" w14:textId="77777777" w:rsidR="005B4533" w:rsidRPr="005B4533" w:rsidRDefault="005B4533" w:rsidP="005B4533">
            <w:pPr>
              <w:tabs>
                <w:tab w:val="left" w:pos="284"/>
                <w:tab w:val="left" w:pos="426"/>
              </w:tabs>
              <w:spacing w:line="340" w:lineRule="atLeast"/>
              <w:jc w:val="both"/>
              <w:rPr>
                <w:sz w:val="22"/>
                <w:szCs w:val="22"/>
                <w:lang w:val="en-GB"/>
              </w:rPr>
            </w:pPr>
            <w:r w:rsidRPr="005B4533">
              <w:rPr>
                <w:sz w:val="22"/>
                <w:szCs w:val="22"/>
                <w:lang w:val="en-GB"/>
              </w:rPr>
              <w:t>Low</w:t>
            </w:r>
          </w:p>
        </w:tc>
        <w:tc>
          <w:tcPr>
            <w:tcW w:w="2772" w:type="dxa"/>
            <w:tcBorders>
              <w:bottom w:val="single" w:sz="4" w:space="0" w:color="auto"/>
            </w:tcBorders>
          </w:tcPr>
          <w:p w14:paraId="7AAD9722" w14:textId="77777777" w:rsidR="005B4533" w:rsidRPr="005B4533" w:rsidRDefault="005B4533" w:rsidP="005B4533">
            <w:pPr>
              <w:tabs>
                <w:tab w:val="left" w:pos="284"/>
                <w:tab w:val="left" w:pos="426"/>
              </w:tabs>
              <w:spacing w:line="340" w:lineRule="atLeast"/>
              <w:jc w:val="both"/>
              <w:rPr>
                <w:sz w:val="22"/>
                <w:szCs w:val="22"/>
                <w:lang w:val="en-GB"/>
              </w:rPr>
            </w:pPr>
            <w:r w:rsidRPr="005B4533">
              <w:rPr>
                <w:sz w:val="22"/>
                <w:szCs w:val="22"/>
                <w:lang w:val="en-GB"/>
              </w:rPr>
              <w:t>g&lt; 0.3</w:t>
            </w:r>
          </w:p>
        </w:tc>
      </w:tr>
    </w:tbl>
    <w:p w14:paraId="34D8D2ED" w14:textId="77777777" w:rsidR="009548D7" w:rsidRPr="009548D7" w:rsidRDefault="009548D7" w:rsidP="006D38ED">
      <w:pPr>
        <w:tabs>
          <w:tab w:val="left" w:pos="284"/>
          <w:tab w:val="left" w:pos="426"/>
        </w:tabs>
        <w:spacing w:line="340" w:lineRule="atLeast"/>
        <w:jc w:val="both"/>
        <w:rPr>
          <w:sz w:val="22"/>
          <w:szCs w:val="22"/>
          <w:lang w:val="fr-FR"/>
        </w:rPr>
      </w:pPr>
    </w:p>
    <w:p w14:paraId="7D20A5C3" w14:textId="71C5D33E" w:rsidR="00C521DB" w:rsidRPr="00B62822" w:rsidRDefault="002F400F" w:rsidP="00C521DB">
      <w:pPr>
        <w:pStyle w:val="Default"/>
        <w:numPr>
          <w:ilvl w:val="0"/>
          <w:numId w:val="47"/>
        </w:numPr>
        <w:tabs>
          <w:tab w:val="left" w:pos="284"/>
          <w:tab w:val="left" w:pos="426"/>
        </w:tabs>
        <w:spacing w:line="340" w:lineRule="atLeast"/>
        <w:ind w:left="426" w:hanging="426"/>
        <w:jc w:val="both"/>
        <w:rPr>
          <w:rFonts w:ascii="Times New Roman" w:eastAsia="Times New Roman" w:hAnsi="Times New Roman" w:cs="Times New Roman"/>
          <w:b/>
          <w:bCs/>
          <w:sz w:val="28"/>
          <w:szCs w:val="28"/>
          <w:lang w:val="en-US"/>
        </w:rPr>
      </w:pPr>
      <w:r>
        <w:rPr>
          <w:rFonts w:ascii="Times New Roman" w:hAnsi="Times New Roman" w:cs="Times New Roman"/>
          <w:b/>
          <w:bCs/>
          <w:sz w:val="28"/>
          <w:szCs w:val="28"/>
          <w:lang w:val="en-US"/>
        </w:rPr>
        <w:t>Results and Discussion</w:t>
      </w:r>
    </w:p>
    <w:p w14:paraId="2E8A998F" w14:textId="4D8730C4" w:rsidR="006D38ED" w:rsidRDefault="008E0588" w:rsidP="002F400F">
      <w:pPr>
        <w:keepNext/>
        <w:tabs>
          <w:tab w:val="left" w:pos="284"/>
          <w:tab w:val="left" w:pos="426"/>
        </w:tabs>
        <w:spacing w:line="340" w:lineRule="atLeast"/>
        <w:jc w:val="both"/>
        <w:rPr>
          <w:sz w:val="22"/>
          <w:szCs w:val="22"/>
        </w:rPr>
      </w:pPr>
      <w:r w:rsidRPr="008E0588">
        <w:rPr>
          <w:sz w:val="22"/>
          <w:szCs w:val="22"/>
        </w:rPr>
        <w:t xml:space="preserve">Based on data obtained from a search using the Publish and Perish software, </w:t>
      </w:r>
      <w:r w:rsidR="00041AEF">
        <w:rPr>
          <w:sz w:val="22"/>
          <w:szCs w:val="22"/>
        </w:rPr>
        <w:t>10</w:t>
      </w:r>
      <w:r w:rsidRPr="008E0588">
        <w:rPr>
          <w:sz w:val="22"/>
          <w:szCs w:val="22"/>
        </w:rPr>
        <w:t xml:space="preserve">00 articles on the topic of bioenergy management published in journals between 2017 and 2021 were discovered. Every year, articles on </w:t>
      </w:r>
      <w:r w:rsidRPr="008E0588">
        <w:rPr>
          <w:sz w:val="22"/>
          <w:szCs w:val="22"/>
        </w:rPr>
        <w:lastRenderedPageBreak/>
        <w:t>bioenergy are fairly evenly distributed. From 2017 to 2021, the number of published journals is 181, 157, 200, 198, and 162, respectively. Table 1 displays the data for the most cited articles in the field of bioenergy management.</w:t>
      </w:r>
    </w:p>
    <w:p w14:paraId="1631CD48" w14:textId="2F57CAB3" w:rsidR="00C521DB" w:rsidRDefault="000B5B89" w:rsidP="00C521DB">
      <w:pPr>
        <w:keepNext/>
        <w:tabs>
          <w:tab w:val="left" w:pos="284"/>
          <w:tab w:val="left" w:pos="426"/>
        </w:tabs>
        <w:spacing w:line="340" w:lineRule="atLeast"/>
        <w:rPr>
          <w:sz w:val="22"/>
          <w:szCs w:val="22"/>
        </w:rPr>
      </w:pPr>
      <w:r>
        <w:rPr>
          <w:sz w:val="22"/>
          <w:szCs w:val="22"/>
        </w:rPr>
        <w:t xml:space="preserve">Table </w:t>
      </w:r>
      <w:r w:rsidR="00F22EF8">
        <w:rPr>
          <w:sz w:val="22"/>
          <w:szCs w:val="22"/>
        </w:rPr>
        <w:t>1. The Most Cited Articles of Bioenergy Management</w:t>
      </w:r>
    </w:p>
    <w:tbl>
      <w:tblPr>
        <w:tblW w:w="9629" w:type="dxa"/>
        <w:tblBorders>
          <w:top w:val="nil"/>
          <w:left w:val="nil"/>
          <w:bottom w:val="nil"/>
          <w:right w:val="nil"/>
          <w:insideH w:val="nil"/>
          <w:insideV w:val="nil"/>
        </w:tblBorders>
        <w:tblLayout w:type="fixed"/>
        <w:tblLook w:val="0600" w:firstRow="0" w:lastRow="0" w:firstColumn="0" w:lastColumn="0" w:noHBand="1" w:noVBand="1"/>
      </w:tblPr>
      <w:tblGrid>
        <w:gridCol w:w="644"/>
        <w:gridCol w:w="764"/>
        <w:gridCol w:w="5103"/>
        <w:gridCol w:w="2268"/>
        <w:gridCol w:w="850"/>
      </w:tblGrid>
      <w:tr w:rsidR="00287337" w14:paraId="416041A9" w14:textId="77777777" w:rsidTr="00163B0E">
        <w:trPr>
          <w:trHeight w:val="170"/>
          <w:tblHeader/>
        </w:trPr>
        <w:tc>
          <w:tcPr>
            <w:tcW w:w="6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9384C05" w14:textId="72CA1A7B" w:rsidR="00287337" w:rsidRPr="00287337" w:rsidRDefault="00287337" w:rsidP="006860D5">
            <w:pPr>
              <w:jc w:val="center"/>
              <w:rPr>
                <w:b/>
                <w:color w:val="252525"/>
                <w:sz w:val="22"/>
                <w:szCs w:val="22"/>
                <w:highlight w:val="white"/>
              </w:rPr>
            </w:pPr>
            <w:r w:rsidRPr="00287337">
              <w:rPr>
                <w:b/>
                <w:color w:val="252525"/>
                <w:sz w:val="22"/>
                <w:szCs w:val="22"/>
                <w:highlight w:val="white"/>
              </w:rPr>
              <w:t>No</w:t>
            </w:r>
          </w:p>
        </w:tc>
        <w:tc>
          <w:tcPr>
            <w:tcW w:w="7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1FC9166A" w14:textId="77777777" w:rsidR="00287337" w:rsidRPr="00287337" w:rsidRDefault="00287337" w:rsidP="006860D5">
            <w:pPr>
              <w:jc w:val="both"/>
              <w:rPr>
                <w:b/>
                <w:color w:val="252525"/>
                <w:sz w:val="22"/>
                <w:szCs w:val="22"/>
                <w:highlight w:val="white"/>
              </w:rPr>
            </w:pPr>
            <w:r w:rsidRPr="00287337">
              <w:rPr>
                <w:b/>
                <w:color w:val="252525"/>
                <w:sz w:val="22"/>
                <w:szCs w:val="22"/>
                <w:highlight w:val="white"/>
              </w:rPr>
              <w:t>Cites</w:t>
            </w:r>
          </w:p>
        </w:tc>
        <w:tc>
          <w:tcPr>
            <w:tcW w:w="51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006D95A3" w14:textId="77777777" w:rsidR="00287337" w:rsidRPr="00287337" w:rsidRDefault="00287337" w:rsidP="006860D5">
            <w:pPr>
              <w:jc w:val="center"/>
              <w:rPr>
                <w:b/>
                <w:color w:val="252525"/>
                <w:sz w:val="22"/>
                <w:szCs w:val="22"/>
                <w:highlight w:val="white"/>
              </w:rPr>
            </w:pPr>
            <w:r w:rsidRPr="00287337">
              <w:rPr>
                <w:b/>
                <w:color w:val="252525"/>
                <w:sz w:val="22"/>
                <w:szCs w:val="22"/>
                <w:highlight w:val="white"/>
              </w:rPr>
              <w:t>Title</w:t>
            </w:r>
          </w:p>
        </w:tc>
        <w:tc>
          <w:tcPr>
            <w:tcW w:w="22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07123961" w14:textId="77777777" w:rsidR="00287337" w:rsidRPr="00287337" w:rsidRDefault="00287337" w:rsidP="006860D5">
            <w:pPr>
              <w:jc w:val="center"/>
              <w:rPr>
                <w:b/>
                <w:color w:val="252525"/>
                <w:sz w:val="22"/>
                <w:szCs w:val="22"/>
                <w:highlight w:val="white"/>
              </w:rPr>
            </w:pPr>
            <w:r w:rsidRPr="00287337">
              <w:rPr>
                <w:b/>
                <w:color w:val="252525"/>
                <w:sz w:val="22"/>
                <w:szCs w:val="22"/>
                <w:highlight w:val="white"/>
              </w:rPr>
              <w:t>Source</w:t>
            </w:r>
          </w:p>
        </w:tc>
        <w:tc>
          <w:tcPr>
            <w:tcW w:w="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612FE354" w14:textId="77777777" w:rsidR="00287337" w:rsidRPr="00287337" w:rsidRDefault="00287337" w:rsidP="006860D5">
            <w:pPr>
              <w:jc w:val="center"/>
              <w:rPr>
                <w:b/>
                <w:color w:val="252525"/>
                <w:sz w:val="22"/>
                <w:szCs w:val="22"/>
                <w:highlight w:val="white"/>
              </w:rPr>
            </w:pPr>
            <w:r w:rsidRPr="00287337">
              <w:rPr>
                <w:b/>
                <w:color w:val="252525"/>
                <w:sz w:val="22"/>
                <w:szCs w:val="22"/>
                <w:highlight w:val="white"/>
              </w:rPr>
              <w:t>Year</w:t>
            </w:r>
          </w:p>
        </w:tc>
      </w:tr>
      <w:tr w:rsidR="00287337" w14:paraId="567B9B42"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4C3D387"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1</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796A170"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277</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8BBEC6D" w14:textId="3E6B51CD" w:rsidR="00287337" w:rsidRPr="00287337" w:rsidRDefault="00287337" w:rsidP="006860D5">
            <w:pPr>
              <w:jc w:val="both"/>
              <w:rPr>
                <w:color w:val="252525"/>
                <w:sz w:val="22"/>
                <w:szCs w:val="22"/>
                <w:highlight w:val="white"/>
              </w:rPr>
            </w:pPr>
            <w:r w:rsidRPr="00287337">
              <w:rPr>
                <w:color w:val="252525"/>
                <w:sz w:val="22"/>
                <w:szCs w:val="22"/>
                <w:highlight w:val="white"/>
              </w:rPr>
              <w:t>A state-of-art literature review reflecting 15 years of focus on sustainable supply chain management [15]</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C69E7EB" w14:textId="77777777" w:rsidR="00287337" w:rsidRPr="00287337" w:rsidRDefault="00287337" w:rsidP="006860D5">
            <w:pPr>
              <w:jc w:val="both"/>
              <w:rPr>
                <w:color w:val="252525"/>
                <w:sz w:val="22"/>
                <w:szCs w:val="22"/>
                <w:highlight w:val="white"/>
              </w:rPr>
            </w:pPr>
            <w:r w:rsidRPr="00287337">
              <w:rPr>
                <w:color w:val="252525"/>
                <w:sz w:val="22"/>
                <w:szCs w:val="22"/>
                <w:highlight w:val="white"/>
              </w:rPr>
              <w:t>Journal of cleaner production</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5F2DF71"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31B794A4"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F000ADE"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2</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FADC2F6"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233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81D28D0" w14:textId="64A15FFB" w:rsidR="00287337" w:rsidRPr="00287337" w:rsidRDefault="00287337" w:rsidP="006860D5">
            <w:pPr>
              <w:jc w:val="both"/>
              <w:rPr>
                <w:color w:val="252525"/>
                <w:sz w:val="22"/>
                <w:szCs w:val="22"/>
                <w:highlight w:val="white"/>
              </w:rPr>
            </w:pPr>
            <w:r w:rsidRPr="00287337">
              <w:rPr>
                <w:color w:val="252525"/>
                <w:sz w:val="22"/>
                <w:szCs w:val="22"/>
                <w:highlight w:val="white"/>
              </w:rPr>
              <w:t xml:space="preserve">Supply chain risk management and artificial intelligence: state of the art and future research directions [16] </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1B39E69" w14:textId="77777777" w:rsidR="00287337" w:rsidRPr="00287337" w:rsidRDefault="00287337" w:rsidP="006860D5">
            <w:pPr>
              <w:jc w:val="both"/>
              <w:rPr>
                <w:color w:val="252525"/>
                <w:sz w:val="22"/>
                <w:szCs w:val="22"/>
                <w:highlight w:val="white"/>
              </w:rPr>
            </w:pPr>
            <w:r w:rsidRPr="00287337">
              <w:rPr>
                <w:color w:val="252525"/>
                <w:sz w:val="22"/>
                <w:szCs w:val="22"/>
                <w:highlight w:val="white"/>
              </w:rPr>
              <w:t>International Journal of Production Research</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2D0FCBC"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2019</w:t>
            </w:r>
          </w:p>
        </w:tc>
      </w:tr>
      <w:tr w:rsidR="00287337" w14:paraId="5C42CF47"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ACE298C"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3</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21CD520"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178</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728EA71" w14:textId="6AEA0194" w:rsidR="00287337" w:rsidRPr="00287337" w:rsidRDefault="00287337" w:rsidP="006860D5">
            <w:pPr>
              <w:jc w:val="both"/>
              <w:rPr>
                <w:color w:val="252525"/>
                <w:sz w:val="22"/>
                <w:szCs w:val="22"/>
                <w:highlight w:val="white"/>
              </w:rPr>
            </w:pPr>
            <w:r w:rsidRPr="00287337">
              <w:rPr>
                <w:color w:val="252525"/>
                <w:sz w:val="22"/>
                <w:szCs w:val="22"/>
                <w:highlight w:val="white"/>
              </w:rPr>
              <w:t>Improved light-harvesting and thermal management for efficient solar-driven water evaporation using 3D photothermal cones [17]</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7B6C545" w14:textId="77777777" w:rsidR="00287337" w:rsidRPr="00287337" w:rsidRDefault="00287337" w:rsidP="006860D5">
            <w:pPr>
              <w:jc w:val="both"/>
              <w:rPr>
                <w:color w:val="252525"/>
                <w:sz w:val="22"/>
                <w:szCs w:val="22"/>
                <w:highlight w:val="white"/>
              </w:rPr>
            </w:pPr>
            <w:r w:rsidRPr="00287337">
              <w:rPr>
                <w:color w:val="252525"/>
                <w:sz w:val="22"/>
                <w:szCs w:val="22"/>
                <w:highlight w:val="white"/>
              </w:rPr>
              <w:t>Journal of Materials</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9BADF33"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2018</w:t>
            </w:r>
          </w:p>
        </w:tc>
      </w:tr>
      <w:tr w:rsidR="00287337" w14:paraId="611E10D7"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A16C46B"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4</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679E662"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175</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D880935" w14:textId="362229CB" w:rsidR="00287337" w:rsidRPr="00287337" w:rsidRDefault="00287337" w:rsidP="006860D5">
            <w:pPr>
              <w:jc w:val="both"/>
              <w:rPr>
                <w:color w:val="252525"/>
                <w:sz w:val="22"/>
                <w:szCs w:val="22"/>
                <w:highlight w:val="white"/>
              </w:rPr>
            </w:pPr>
            <w:r w:rsidRPr="00287337">
              <w:rPr>
                <w:color w:val="252525"/>
                <w:sz w:val="22"/>
                <w:szCs w:val="22"/>
                <w:highlight w:val="white"/>
              </w:rPr>
              <w:t>Constructed floating wetlands: a review of research, design, operation and management aspects, and data meta-analysis [18]</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6D5F44B" w14:textId="77777777" w:rsidR="00287337" w:rsidRPr="00287337" w:rsidRDefault="00287337" w:rsidP="006860D5">
            <w:pPr>
              <w:jc w:val="both"/>
              <w:rPr>
                <w:color w:val="252525"/>
                <w:sz w:val="22"/>
                <w:szCs w:val="22"/>
                <w:highlight w:val="white"/>
              </w:rPr>
            </w:pPr>
            <w:r w:rsidRPr="00287337">
              <w:rPr>
                <w:color w:val="252525"/>
                <w:sz w:val="22"/>
                <w:szCs w:val="22"/>
                <w:highlight w:val="white"/>
              </w:rPr>
              <w:t>Chemical Engineering Journal</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909CA5E"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128CAF68"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978FC65"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5</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17784F0"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175</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133A149" w14:textId="330D9D86" w:rsidR="00287337" w:rsidRPr="00287337" w:rsidRDefault="00287337" w:rsidP="006860D5">
            <w:pPr>
              <w:jc w:val="both"/>
              <w:rPr>
                <w:color w:val="252525"/>
                <w:sz w:val="22"/>
                <w:szCs w:val="22"/>
                <w:highlight w:val="white"/>
              </w:rPr>
            </w:pPr>
            <w:r w:rsidRPr="00287337">
              <w:rPr>
                <w:color w:val="252525"/>
                <w:sz w:val="22"/>
                <w:szCs w:val="22"/>
                <w:highlight w:val="white"/>
              </w:rPr>
              <w:t>Volatile fatty acids production from food wastes for biorefinery platforms: A review [19]</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4BF4CE8" w14:textId="77777777" w:rsidR="00287337" w:rsidRPr="00287337" w:rsidRDefault="00287337" w:rsidP="006860D5">
            <w:pPr>
              <w:jc w:val="both"/>
              <w:rPr>
                <w:color w:val="252525"/>
                <w:sz w:val="22"/>
                <w:szCs w:val="22"/>
                <w:highlight w:val="white"/>
              </w:rPr>
            </w:pPr>
            <w:r w:rsidRPr="00287337">
              <w:rPr>
                <w:color w:val="252525"/>
                <w:sz w:val="22"/>
                <w:szCs w:val="22"/>
                <w:highlight w:val="white"/>
              </w:rPr>
              <w:t xml:space="preserve"> management</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9F61C86"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2018</w:t>
            </w:r>
          </w:p>
        </w:tc>
      </w:tr>
      <w:tr w:rsidR="00287337" w14:paraId="774BA990"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A31D61D"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6</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4EFEC41"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140</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3474BA9" w14:textId="66DCB780" w:rsidR="00287337" w:rsidRPr="00287337" w:rsidRDefault="00287337" w:rsidP="006860D5">
            <w:pPr>
              <w:jc w:val="both"/>
              <w:rPr>
                <w:color w:val="252525"/>
                <w:sz w:val="22"/>
                <w:szCs w:val="22"/>
                <w:highlight w:val="white"/>
              </w:rPr>
            </w:pPr>
            <w:r w:rsidRPr="00287337">
              <w:rPr>
                <w:color w:val="252525"/>
                <w:sz w:val="22"/>
                <w:szCs w:val="22"/>
                <w:highlight w:val="white"/>
              </w:rPr>
              <w:t>Tillage, crop residue, and nutrient management effects on soil organic carbon in rice-based cropping systems: A review [20]</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12E6844" w14:textId="77777777" w:rsidR="00287337" w:rsidRPr="00287337" w:rsidRDefault="00287337" w:rsidP="006860D5">
            <w:pPr>
              <w:jc w:val="both"/>
              <w:rPr>
                <w:color w:val="252525"/>
                <w:sz w:val="22"/>
                <w:szCs w:val="22"/>
                <w:highlight w:val="white"/>
              </w:rPr>
            </w:pPr>
            <w:r w:rsidRPr="00287337">
              <w:rPr>
                <w:color w:val="252525"/>
                <w:sz w:val="22"/>
                <w:szCs w:val="22"/>
                <w:highlight w:val="white"/>
              </w:rPr>
              <w:t>Journal of integrative</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C62B252"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1AD73C48"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B4E536"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7</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2CA11AC"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134</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D14D126" w14:textId="46088B18" w:rsidR="00287337" w:rsidRPr="00287337" w:rsidRDefault="00287337" w:rsidP="006860D5">
            <w:pPr>
              <w:jc w:val="both"/>
              <w:rPr>
                <w:color w:val="252525"/>
                <w:sz w:val="22"/>
                <w:szCs w:val="22"/>
                <w:highlight w:val="white"/>
              </w:rPr>
            </w:pPr>
            <w:r w:rsidRPr="00287337">
              <w:rPr>
                <w:color w:val="252525"/>
                <w:sz w:val="22"/>
                <w:szCs w:val="22"/>
                <w:highlight w:val="white"/>
              </w:rPr>
              <w:t>Biochar for environmental management: Mitigating greenhouse gas emissions, contaminant treatment, and potential negative impacts [21]</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2A8543A" w14:textId="77777777" w:rsidR="00287337" w:rsidRPr="00287337" w:rsidRDefault="00287337" w:rsidP="006860D5">
            <w:pPr>
              <w:jc w:val="both"/>
              <w:rPr>
                <w:color w:val="252525"/>
                <w:sz w:val="22"/>
                <w:szCs w:val="22"/>
                <w:highlight w:val="white"/>
              </w:rPr>
            </w:pPr>
            <w:r w:rsidRPr="00287337">
              <w:rPr>
                <w:color w:val="252525"/>
                <w:sz w:val="22"/>
                <w:szCs w:val="22"/>
                <w:highlight w:val="white"/>
              </w:rPr>
              <w:t xml:space="preserve"> Engineering Journal</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EB42277"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2019</w:t>
            </w:r>
          </w:p>
        </w:tc>
      </w:tr>
      <w:tr w:rsidR="00287337" w14:paraId="77C14C65"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E305313"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8</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EEFCD3B"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132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0A1154B" w14:textId="371F4E81" w:rsidR="00287337" w:rsidRPr="00287337" w:rsidRDefault="00287337" w:rsidP="006860D5">
            <w:pPr>
              <w:jc w:val="both"/>
              <w:rPr>
                <w:color w:val="252525"/>
                <w:sz w:val="22"/>
                <w:szCs w:val="22"/>
                <w:highlight w:val="white"/>
              </w:rPr>
            </w:pPr>
            <w:r w:rsidRPr="00287337">
              <w:rPr>
                <w:color w:val="252525"/>
                <w:sz w:val="22"/>
                <w:szCs w:val="22"/>
                <w:highlight w:val="white"/>
              </w:rPr>
              <w:t>Information systems and sustainable supply chain management towards a more sustainable society: Where we are and where we are going [22]</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EBAB54F" w14:textId="77777777" w:rsidR="00287337" w:rsidRPr="00287337" w:rsidRDefault="00287337" w:rsidP="006860D5">
            <w:pPr>
              <w:jc w:val="both"/>
              <w:rPr>
                <w:color w:val="252525"/>
                <w:sz w:val="22"/>
                <w:szCs w:val="22"/>
                <w:highlight w:val="white"/>
              </w:rPr>
            </w:pPr>
            <w:r w:rsidRPr="00287337">
              <w:rPr>
                <w:color w:val="252525"/>
                <w:sz w:val="22"/>
                <w:szCs w:val="22"/>
                <w:highlight w:val="white"/>
              </w:rPr>
              <w:t xml:space="preserve"> Journal of Information Management</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BCA9A73"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515CF956"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D9CBBE5"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9</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0E12E1D"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128</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9B2D3EC" w14:textId="4CB5A778" w:rsidR="00287337" w:rsidRPr="00287337" w:rsidRDefault="00287337" w:rsidP="006860D5">
            <w:pPr>
              <w:jc w:val="both"/>
              <w:rPr>
                <w:color w:val="252525"/>
                <w:sz w:val="22"/>
                <w:szCs w:val="22"/>
                <w:highlight w:val="white"/>
              </w:rPr>
            </w:pPr>
            <w:r w:rsidRPr="00287337">
              <w:rPr>
                <w:color w:val="252525"/>
                <w:sz w:val="22"/>
                <w:szCs w:val="22"/>
                <w:highlight w:val="white"/>
              </w:rPr>
              <w:t>Municipal wastewater sludge as a sustainable bioresource in the United States [23]</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C78BFDA" w14:textId="77777777" w:rsidR="00287337" w:rsidRPr="00287337" w:rsidRDefault="00287337" w:rsidP="006860D5">
            <w:pPr>
              <w:jc w:val="both"/>
              <w:rPr>
                <w:color w:val="252525"/>
                <w:sz w:val="22"/>
                <w:szCs w:val="22"/>
                <w:highlight w:val="white"/>
              </w:rPr>
            </w:pPr>
            <w:r w:rsidRPr="00287337">
              <w:rPr>
                <w:color w:val="252525"/>
                <w:sz w:val="22"/>
                <w:szCs w:val="22"/>
                <w:highlight w:val="white"/>
              </w:rPr>
              <w:t xml:space="preserve"> of Environmental Management</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F64F419"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6CF2C0A8"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6D63C91"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10</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3DE8F33"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127</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C284934" w14:textId="29B1A9AD" w:rsidR="00287337" w:rsidRPr="00287337" w:rsidRDefault="00287337" w:rsidP="006860D5">
            <w:pPr>
              <w:jc w:val="both"/>
              <w:rPr>
                <w:color w:val="252525"/>
                <w:sz w:val="22"/>
                <w:szCs w:val="22"/>
                <w:highlight w:val="white"/>
              </w:rPr>
            </w:pPr>
            <w:r w:rsidRPr="00287337">
              <w:rPr>
                <w:color w:val="252525"/>
                <w:sz w:val="22"/>
                <w:szCs w:val="22"/>
                <w:highlight w:val="white"/>
              </w:rPr>
              <w:t xml:space="preserve">Biochar as a tool to reduce the agricultural greenhouse-gas </w:t>
            </w:r>
            <w:proofErr w:type="spellStart"/>
            <w:proofErr w:type="gramStart"/>
            <w:r w:rsidRPr="00287337">
              <w:rPr>
                <w:color w:val="252525"/>
                <w:sz w:val="22"/>
                <w:szCs w:val="22"/>
                <w:highlight w:val="white"/>
              </w:rPr>
              <w:t>burden“</w:t>
            </w:r>
            <w:proofErr w:type="gramEnd"/>
            <w:r w:rsidRPr="00287337">
              <w:rPr>
                <w:color w:val="252525"/>
                <w:sz w:val="22"/>
                <w:szCs w:val="22"/>
                <w:highlight w:val="white"/>
              </w:rPr>
              <w:t>knowns</w:t>
            </w:r>
            <w:proofErr w:type="spellEnd"/>
            <w:r w:rsidRPr="00287337">
              <w:rPr>
                <w:color w:val="252525"/>
                <w:sz w:val="22"/>
                <w:szCs w:val="22"/>
                <w:highlight w:val="white"/>
              </w:rPr>
              <w:t>, unknowns and future research needs [24]</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08D3A24" w14:textId="77777777" w:rsidR="00287337" w:rsidRPr="00287337" w:rsidRDefault="00287337" w:rsidP="006860D5">
            <w:pPr>
              <w:jc w:val="both"/>
              <w:rPr>
                <w:color w:val="252525"/>
                <w:sz w:val="22"/>
                <w:szCs w:val="22"/>
                <w:highlight w:val="white"/>
              </w:rPr>
            </w:pPr>
            <w:r w:rsidRPr="00287337">
              <w:rPr>
                <w:color w:val="252525"/>
                <w:sz w:val="22"/>
                <w:szCs w:val="22"/>
                <w:highlight w:val="white"/>
              </w:rPr>
              <w:t xml:space="preserve"> Management</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4FC4049"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212DFD96"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7D5DB2D"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11</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24627CA"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126</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8712D12" w14:textId="68BD0DB1" w:rsidR="00287337" w:rsidRPr="00287337" w:rsidRDefault="00287337" w:rsidP="006860D5">
            <w:pPr>
              <w:jc w:val="both"/>
              <w:rPr>
                <w:color w:val="252525"/>
                <w:sz w:val="22"/>
                <w:szCs w:val="22"/>
                <w:highlight w:val="white"/>
              </w:rPr>
            </w:pPr>
            <w:r w:rsidRPr="00287337">
              <w:rPr>
                <w:color w:val="252525"/>
                <w:sz w:val="22"/>
                <w:szCs w:val="22"/>
                <w:highlight w:val="white"/>
              </w:rPr>
              <w:t xml:space="preserve">International evolution of fat, oil and grease (FOG) waste </w:t>
            </w:r>
            <w:proofErr w:type="spellStart"/>
            <w:proofErr w:type="gramStart"/>
            <w:r w:rsidRPr="00287337">
              <w:rPr>
                <w:color w:val="252525"/>
                <w:sz w:val="22"/>
                <w:szCs w:val="22"/>
                <w:highlight w:val="white"/>
              </w:rPr>
              <w:t>management“</w:t>
            </w:r>
            <w:proofErr w:type="gramEnd"/>
            <w:r w:rsidRPr="00287337">
              <w:rPr>
                <w:color w:val="252525"/>
                <w:sz w:val="22"/>
                <w:szCs w:val="22"/>
                <w:highlight w:val="white"/>
              </w:rPr>
              <w:t>A</w:t>
            </w:r>
            <w:proofErr w:type="spellEnd"/>
            <w:r w:rsidRPr="00287337">
              <w:rPr>
                <w:color w:val="252525"/>
                <w:sz w:val="22"/>
                <w:szCs w:val="22"/>
                <w:highlight w:val="white"/>
              </w:rPr>
              <w:t xml:space="preserve"> review [25]</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8DB10B0" w14:textId="77777777" w:rsidR="00287337" w:rsidRPr="00287337" w:rsidRDefault="00287337" w:rsidP="006860D5">
            <w:pPr>
              <w:jc w:val="both"/>
              <w:rPr>
                <w:color w:val="252525"/>
                <w:sz w:val="22"/>
                <w:szCs w:val="22"/>
                <w:highlight w:val="white"/>
              </w:rPr>
            </w:pPr>
            <w:r w:rsidRPr="00287337">
              <w:rPr>
                <w:color w:val="252525"/>
                <w:sz w:val="22"/>
                <w:szCs w:val="22"/>
                <w:highlight w:val="white"/>
              </w:rPr>
              <w:t xml:space="preserve"> environmental management</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71C013B"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1E765C39"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C662D5E"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12</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6E77318"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103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8375AFA" w14:textId="26DB876A" w:rsidR="00287337" w:rsidRPr="00287337" w:rsidRDefault="00287337" w:rsidP="006860D5">
            <w:pPr>
              <w:jc w:val="both"/>
              <w:rPr>
                <w:color w:val="252525"/>
                <w:sz w:val="22"/>
                <w:szCs w:val="22"/>
                <w:highlight w:val="white"/>
              </w:rPr>
            </w:pPr>
            <w:r w:rsidRPr="00287337">
              <w:rPr>
                <w:color w:val="252525"/>
                <w:sz w:val="22"/>
                <w:szCs w:val="22"/>
                <w:highlight w:val="white"/>
              </w:rPr>
              <w:t>Methods for determination of biomethane potential of feedstocks: a review [26]</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EA9FB04" w14:textId="77777777" w:rsidR="00287337" w:rsidRPr="00287337" w:rsidRDefault="00287337" w:rsidP="006860D5">
            <w:pPr>
              <w:jc w:val="both"/>
              <w:rPr>
                <w:color w:val="252525"/>
                <w:sz w:val="22"/>
                <w:szCs w:val="22"/>
                <w:highlight w:val="white"/>
              </w:rPr>
            </w:pPr>
            <w:r w:rsidRPr="00287337">
              <w:rPr>
                <w:color w:val="252525"/>
                <w:sz w:val="22"/>
                <w:szCs w:val="22"/>
                <w:highlight w:val="white"/>
              </w:rPr>
              <w:t>Biofuel Research Journal</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A0FAC43"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65C75686"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DBCAA09"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13</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9D3DF02"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102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01F0AFF" w14:textId="58B1E556" w:rsidR="00287337" w:rsidRPr="00287337" w:rsidRDefault="00287337" w:rsidP="006860D5">
            <w:pPr>
              <w:jc w:val="both"/>
              <w:rPr>
                <w:color w:val="252525"/>
                <w:sz w:val="22"/>
                <w:szCs w:val="22"/>
                <w:highlight w:val="white"/>
              </w:rPr>
            </w:pPr>
            <w:r w:rsidRPr="00287337">
              <w:rPr>
                <w:color w:val="252525"/>
                <w:sz w:val="22"/>
                <w:szCs w:val="22"/>
                <w:highlight w:val="white"/>
              </w:rPr>
              <w:t xml:space="preserve">Management and control of microbiologically influenced corrosion (MIC) in the oil and gas </w:t>
            </w:r>
            <w:proofErr w:type="spellStart"/>
            <w:proofErr w:type="gramStart"/>
            <w:r w:rsidRPr="00287337">
              <w:rPr>
                <w:color w:val="252525"/>
                <w:sz w:val="22"/>
                <w:szCs w:val="22"/>
                <w:highlight w:val="white"/>
              </w:rPr>
              <w:t>industry”Overview</w:t>
            </w:r>
            <w:proofErr w:type="spellEnd"/>
            <w:proofErr w:type="gramEnd"/>
            <w:r w:rsidRPr="00287337">
              <w:rPr>
                <w:color w:val="252525"/>
                <w:sz w:val="22"/>
                <w:szCs w:val="22"/>
                <w:highlight w:val="white"/>
              </w:rPr>
              <w:t xml:space="preserve"> and a North Sea case study [27]</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1F5A61C" w14:textId="77777777" w:rsidR="00287337" w:rsidRPr="00287337" w:rsidRDefault="00287337" w:rsidP="006860D5">
            <w:pPr>
              <w:jc w:val="both"/>
              <w:rPr>
                <w:color w:val="252525"/>
                <w:sz w:val="22"/>
                <w:szCs w:val="22"/>
                <w:highlight w:val="white"/>
              </w:rPr>
            </w:pPr>
            <w:r w:rsidRPr="00287337">
              <w:rPr>
                <w:color w:val="252525"/>
                <w:sz w:val="22"/>
                <w:szCs w:val="22"/>
                <w:highlight w:val="white"/>
              </w:rPr>
              <w:t>Journal of biotechnology</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7F27955"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1B7158E8"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B4F4A6B"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t>14</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BE6A864"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95</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AD6BCAC" w14:textId="4D1D2911" w:rsidR="00287337" w:rsidRPr="00287337" w:rsidRDefault="00287337" w:rsidP="006860D5">
            <w:pPr>
              <w:jc w:val="both"/>
              <w:rPr>
                <w:color w:val="252525"/>
                <w:sz w:val="22"/>
                <w:szCs w:val="22"/>
                <w:highlight w:val="white"/>
              </w:rPr>
            </w:pPr>
            <w:r w:rsidRPr="00287337">
              <w:rPr>
                <w:color w:val="252525"/>
                <w:sz w:val="22"/>
                <w:szCs w:val="22"/>
                <w:highlight w:val="white"/>
              </w:rPr>
              <w:t>Optimizing management to enhance multifunctionality in a boreal forest landscape [28]</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B11031B" w14:textId="77777777" w:rsidR="00287337" w:rsidRPr="00287337" w:rsidRDefault="00287337" w:rsidP="006860D5">
            <w:pPr>
              <w:jc w:val="both"/>
              <w:rPr>
                <w:color w:val="252525"/>
                <w:sz w:val="22"/>
                <w:szCs w:val="22"/>
                <w:highlight w:val="white"/>
              </w:rPr>
            </w:pPr>
            <w:r w:rsidRPr="00287337">
              <w:rPr>
                <w:color w:val="252525"/>
                <w:sz w:val="22"/>
                <w:szCs w:val="22"/>
                <w:highlight w:val="white"/>
              </w:rPr>
              <w:t>Journal of Applied</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6B0D695"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2017</w:t>
            </w:r>
          </w:p>
        </w:tc>
      </w:tr>
      <w:tr w:rsidR="00287337" w14:paraId="6F3B7A17" w14:textId="77777777" w:rsidTr="00163B0E">
        <w:trPr>
          <w:trHeight w:val="170"/>
        </w:trPr>
        <w:tc>
          <w:tcPr>
            <w:tcW w:w="6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66C73A7" w14:textId="77777777" w:rsidR="00287337" w:rsidRPr="00287337" w:rsidRDefault="00287337" w:rsidP="006860D5">
            <w:pPr>
              <w:jc w:val="center"/>
              <w:rPr>
                <w:color w:val="252525"/>
                <w:sz w:val="22"/>
                <w:szCs w:val="22"/>
                <w:highlight w:val="white"/>
              </w:rPr>
            </w:pPr>
            <w:r w:rsidRPr="00287337">
              <w:rPr>
                <w:color w:val="252525"/>
                <w:sz w:val="22"/>
                <w:szCs w:val="22"/>
                <w:highlight w:val="white"/>
              </w:rPr>
              <w:lastRenderedPageBreak/>
              <w:t>15</w:t>
            </w:r>
          </w:p>
        </w:tc>
        <w:tc>
          <w:tcPr>
            <w:tcW w:w="764"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99DB06C"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89</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1860882" w14:textId="60F4D898" w:rsidR="00287337" w:rsidRPr="00287337" w:rsidRDefault="00287337" w:rsidP="006860D5">
            <w:pPr>
              <w:jc w:val="both"/>
              <w:rPr>
                <w:color w:val="252525"/>
                <w:sz w:val="22"/>
                <w:szCs w:val="22"/>
                <w:highlight w:val="white"/>
              </w:rPr>
            </w:pPr>
            <w:r w:rsidRPr="00287337">
              <w:rPr>
                <w:color w:val="252525"/>
                <w:sz w:val="22"/>
                <w:szCs w:val="22"/>
                <w:highlight w:val="white"/>
              </w:rPr>
              <w:t>Potential for using municipal solid waste as a resource for bioenergy with carbon capture and storage (BECCS) [29]</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E0144EE" w14:textId="77777777" w:rsidR="00287337" w:rsidRPr="00287337" w:rsidRDefault="00287337" w:rsidP="006860D5">
            <w:pPr>
              <w:jc w:val="both"/>
              <w:rPr>
                <w:color w:val="252525"/>
                <w:sz w:val="22"/>
                <w:szCs w:val="22"/>
                <w:highlight w:val="white"/>
              </w:rPr>
            </w:pPr>
            <w:r w:rsidRPr="00287337">
              <w:rPr>
                <w:color w:val="252525"/>
                <w:sz w:val="22"/>
                <w:szCs w:val="22"/>
                <w:highlight w:val="white"/>
              </w:rPr>
              <w:t>International Journal of Greenhouse Gas</w:t>
            </w:r>
          </w:p>
        </w:tc>
        <w:tc>
          <w:tcPr>
            <w:tcW w:w="85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1BE5945" w14:textId="77777777" w:rsidR="00287337" w:rsidRPr="00287337" w:rsidRDefault="00287337" w:rsidP="006860D5">
            <w:pPr>
              <w:jc w:val="right"/>
              <w:rPr>
                <w:color w:val="252525"/>
                <w:sz w:val="22"/>
                <w:szCs w:val="22"/>
                <w:highlight w:val="white"/>
              </w:rPr>
            </w:pPr>
            <w:r w:rsidRPr="00287337">
              <w:rPr>
                <w:color w:val="252525"/>
                <w:sz w:val="22"/>
                <w:szCs w:val="22"/>
                <w:highlight w:val="white"/>
              </w:rPr>
              <w:t>2018</w:t>
            </w:r>
          </w:p>
        </w:tc>
      </w:tr>
    </w:tbl>
    <w:p w14:paraId="0F9CFDD4" w14:textId="058CAAA5" w:rsidR="00C521DB" w:rsidRDefault="00C521DB" w:rsidP="002F400F">
      <w:pPr>
        <w:keepNext/>
        <w:tabs>
          <w:tab w:val="left" w:pos="3236"/>
        </w:tabs>
        <w:spacing w:line="340" w:lineRule="atLeast"/>
        <w:jc w:val="center"/>
        <w:rPr>
          <w:sz w:val="22"/>
          <w:szCs w:val="22"/>
        </w:rPr>
      </w:pPr>
    </w:p>
    <w:p w14:paraId="458EFEFA" w14:textId="77777777" w:rsidR="00EE6475" w:rsidRDefault="00EE6475" w:rsidP="008D4C98">
      <w:pPr>
        <w:tabs>
          <w:tab w:val="left" w:pos="1511"/>
        </w:tabs>
        <w:jc w:val="both"/>
        <w:rPr>
          <w:sz w:val="22"/>
          <w:szCs w:val="22"/>
        </w:rPr>
      </w:pPr>
      <w:r w:rsidRPr="009514A2">
        <w:rPr>
          <w:sz w:val="22"/>
          <w:szCs w:val="22"/>
        </w:rPr>
        <w:t xml:space="preserve">The number of research topic keywords that can be linked to </w:t>
      </w:r>
      <w:proofErr w:type="spellStart"/>
      <w:r w:rsidRPr="009514A2">
        <w:rPr>
          <w:sz w:val="22"/>
          <w:szCs w:val="22"/>
        </w:rPr>
        <w:t>VosViewer</w:t>
      </w:r>
      <w:proofErr w:type="spellEnd"/>
      <w:r w:rsidRPr="009514A2">
        <w:rPr>
          <w:sz w:val="22"/>
          <w:szCs w:val="22"/>
        </w:rPr>
        <w:t xml:space="preserve"> is limited to two. Following that, a data set of research articles was gathered in order to analyze the relationship between the terms. The data obtained on the topic of bioenergy management is seven clusters, namely:</w:t>
      </w:r>
    </w:p>
    <w:p w14:paraId="7FCD85C1" w14:textId="6D4E85DD" w:rsidR="00FC000F" w:rsidRPr="00EE6475" w:rsidRDefault="00EE6475" w:rsidP="00EE6475">
      <w:pPr>
        <w:pStyle w:val="ListParagraph"/>
        <w:numPr>
          <w:ilvl w:val="0"/>
          <w:numId w:val="49"/>
        </w:numPr>
        <w:tabs>
          <w:tab w:val="left" w:pos="1511"/>
        </w:tabs>
        <w:ind w:firstLineChars="0"/>
        <w:rPr>
          <w:rFonts w:ascii="Times New Roman" w:hAnsi="Times New Roman"/>
          <w:sz w:val="24"/>
          <w:szCs w:val="24"/>
          <w:lang w:val="fr-FR"/>
        </w:rPr>
      </w:pPr>
      <w:r w:rsidRPr="00EE6475">
        <w:rPr>
          <w:rFonts w:ascii="Times New Roman" w:hAnsi="Times New Roman"/>
          <w:sz w:val="24"/>
          <w:szCs w:val="24"/>
        </w:rPr>
        <w:t xml:space="preserve">Cluster 1 has 33 items, the 33 items are bio, bioenergy feedstock production, biogas production, carbon capture, circular economy, comprehensive review, effective waste management, energy recovery, environmental performance, food waste, forest, </w:t>
      </w:r>
      <w:proofErr w:type="spellStart"/>
      <w:r w:rsidRPr="00EE6475">
        <w:rPr>
          <w:rFonts w:ascii="Times New Roman" w:hAnsi="Times New Roman"/>
          <w:sz w:val="24"/>
          <w:szCs w:val="24"/>
        </w:rPr>
        <w:t>ghg</w:t>
      </w:r>
      <w:proofErr w:type="spellEnd"/>
      <w:r w:rsidRPr="00EE6475">
        <w:rPr>
          <w:rFonts w:ascii="Times New Roman" w:hAnsi="Times New Roman"/>
          <w:sz w:val="24"/>
          <w:szCs w:val="24"/>
        </w:rPr>
        <w:t xml:space="preserve"> emission, greenhouse gas emission, improvement, land use, life cycle assessment, manure management, measure, mitigation, municipal solid waste, municipal solid waste management, reduction, solid waste management, suitability, sustainable bioenergy, sustainable development, sustainable forest management, transition, uncertainty, </w:t>
      </w:r>
      <w:proofErr w:type="spellStart"/>
      <w:r w:rsidRPr="00EE6475">
        <w:rPr>
          <w:rFonts w:ascii="Times New Roman" w:hAnsi="Times New Roman"/>
          <w:sz w:val="24"/>
          <w:szCs w:val="24"/>
        </w:rPr>
        <w:t>valorisation</w:t>
      </w:r>
      <w:proofErr w:type="spellEnd"/>
      <w:r w:rsidRPr="00EE6475">
        <w:rPr>
          <w:rFonts w:ascii="Times New Roman" w:hAnsi="Times New Roman"/>
          <w:sz w:val="24"/>
          <w:szCs w:val="24"/>
        </w:rPr>
        <w:t>, waste management system, wood.</w:t>
      </w:r>
    </w:p>
    <w:p w14:paraId="78726239" w14:textId="02AD82C7" w:rsidR="00EE6475" w:rsidRPr="00EE6475" w:rsidRDefault="00EE6475" w:rsidP="00EE6475">
      <w:pPr>
        <w:pStyle w:val="ListParagraph"/>
        <w:numPr>
          <w:ilvl w:val="0"/>
          <w:numId w:val="49"/>
        </w:numPr>
        <w:tabs>
          <w:tab w:val="left" w:pos="1511"/>
        </w:tabs>
        <w:ind w:firstLineChars="0"/>
        <w:rPr>
          <w:rFonts w:ascii="Times New Roman" w:hAnsi="Times New Roman"/>
          <w:sz w:val="24"/>
          <w:szCs w:val="24"/>
          <w:lang w:val="fr-FR"/>
        </w:rPr>
      </w:pPr>
      <w:r w:rsidRPr="00EE6475">
        <w:rPr>
          <w:rFonts w:ascii="Times New Roman" w:hAnsi="Times New Roman"/>
          <w:sz w:val="24"/>
          <w:szCs w:val="24"/>
        </w:rPr>
        <w:t>Cluster 2 has 22 items, the 22 items are agricultural waste, bioenergy recovery, biofuel production, carbon, crop residue, efficient management, enhancement, feedstock, form, fossil fuel, fuel, heat, heavy metal, lignocellulosic biomass, management option, methane, nanotechnology, pretreatment, pyrolysis, renewable energy, risk management, waste water treatment.</w:t>
      </w:r>
    </w:p>
    <w:p w14:paraId="557EB5A7" w14:textId="0072762B" w:rsidR="00EE6475" w:rsidRPr="00EE6475" w:rsidRDefault="00EE6475" w:rsidP="00EE6475">
      <w:pPr>
        <w:pStyle w:val="ListParagraph"/>
        <w:numPr>
          <w:ilvl w:val="0"/>
          <w:numId w:val="49"/>
        </w:numPr>
        <w:tabs>
          <w:tab w:val="left" w:pos="1511"/>
        </w:tabs>
        <w:ind w:firstLineChars="0"/>
        <w:rPr>
          <w:rFonts w:ascii="Times New Roman" w:hAnsi="Times New Roman"/>
          <w:sz w:val="24"/>
          <w:szCs w:val="24"/>
          <w:lang w:val="fr-FR"/>
        </w:rPr>
      </w:pPr>
      <w:r>
        <w:rPr>
          <w:rFonts w:ascii="Times New Roman" w:hAnsi="Times New Roman"/>
          <w:sz w:val="24"/>
          <w:szCs w:val="24"/>
          <w:lang w:val="fr-FR"/>
        </w:rPr>
        <w:t xml:space="preserve"> </w:t>
      </w:r>
      <w:r w:rsidRPr="00EE6475">
        <w:rPr>
          <w:rFonts w:ascii="Times New Roman" w:hAnsi="Times New Roman"/>
          <w:sz w:val="24"/>
          <w:szCs w:val="24"/>
        </w:rPr>
        <w:t>Cluster 3 has 17 items, the 17 items are base management practice, bioenergy potential, biomass yield, effectiveness energy management, engineering, fertilizer, interaction, miscanthus, nutrient management, nutrient management practice, perennial bioenergy crop, present study, quality, risk, science, variety.</w:t>
      </w:r>
    </w:p>
    <w:p w14:paraId="422C09EA" w14:textId="77879A53" w:rsidR="00EE6475" w:rsidRPr="00CC73EB" w:rsidRDefault="00CC73EB" w:rsidP="00EE6475">
      <w:pPr>
        <w:pStyle w:val="ListParagraph"/>
        <w:numPr>
          <w:ilvl w:val="0"/>
          <w:numId w:val="49"/>
        </w:numPr>
        <w:tabs>
          <w:tab w:val="left" w:pos="1511"/>
        </w:tabs>
        <w:ind w:firstLineChars="0"/>
        <w:rPr>
          <w:rFonts w:ascii="Times New Roman" w:hAnsi="Times New Roman"/>
          <w:sz w:val="24"/>
          <w:szCs w:val="24"/>
          <w:lang w:val="fr-FR"/>
        </w:rPr>
      </w:pPr>
      <w:r>
        <w:rPr>
          <w:rFonts w:ascii="Times New Roman" w:hAnsi="Times New Roman"/>
          <w:sz w:val="24"/>
          <w:szCs w:val="24"/>
        </w:rPr>
        <w:t xml:space="preserve"> </w:t>
      </w:r>
      <w:r w:rsidRPr="00CC73EB">
        <w:rPr>
          <w:rFonts w:ascii="Times New Roman" w:hAnsi="Times New Roman"/>
          <w:sz w:val="24"/>
          <w:szCs w:val="24"/>
        </w:rPr>
        <w:t xml:space="preserve">Cluster 4 has 14 items, the 14 items are availability, bioenergy crop, bioenergy purpose, bioenergy supply chance, evident, farmer, food, forage, harvest, implication, marginal land, sugarcane, </w:t>
      </w:r>
      <w:r>
        <w:rPr>
          <w:rFonts w:ascii="Times New Roman" w:hAnsi="Times New Roman"/>
          <w:sz w:val="24"/>
          <w:szCs w:val="24"/>
        </w:rPr>
        <w:t xml:space="preserve">and </w:t>
      </w:r>
      <w:r w:rsidRPr="00CC73EB">
        <w:rPr>
          <w:rFonts w:ascii="Times New Roman" w:hAnsi="Times New Roman"/>
          <w:sz w:val="24"/>
          <w:szCs w:val="24"/>
        </w:rPr>
        <w:t>switchgrass</w:t>
      </w:r>
      <w:r>
        <w:rPr>
          <w:rFonts w:ascii="Times New Roman" w:hAnsi="Times New Roman"/>
          <w:sz w:val="24"/>
          <w:szCs w:val="24"/>
        </w:rPr>
        <w:t>.</w:t>
      </w:r>
    </w:p>
    <w:p w14:paraId="64BB137E" w14:textId="07360FC2" w:rsidR="00CC73EB" w:rsidRPr="00CC73EB" w:rsidRDefault="00CC73EB" w:rsidP="00EE6475">
      <w:pPr>
        <w:pStyle w:val="ListParagraph"/>
        <w:numPr>
          <w:ilvl w:val="0"/>
          <w:numId w:val="49"/>
        </w:numPr>
        <w:tabs>
          <w:tab w:val="left" w:pos="1511"/>
        </w:tabs>
        <w:ind w:firstLineChars="0"/>
        <w:rPr>
          <w:rFonts w:ascii="Times New Roman" w:hAnsi="Times New Roman"/>
          <w:sz w:val="24"/>
          <w:szCs w:val="24"/>
          <w:lang w:val="fr-FR"/>
        </w:rPr>
      </w:pPr>
      <w:r w:rsidRPr="00CC73EB">
        <w:rPr>
          <w:rFonts w:ascii="Times New Roman" w:hAnsi="Times New Roman"/>
          <w:sz w:val="24"/>
          <w:szCs w:val="24"/>
        </w:rPr>
        <w:t>Cluster 5 14 items, the 14 items are bioenergy feed stock, bioenergy yield, corn, corn stover, crop, crop management, nitrogen, nitrogen management, residue management, soil carbon, sweet sorghum, tillage, united states, yield</w:t>
      </w:r>
      <w:r>
        <w:rPr>
          <w:rFonts w:ascii="Times New Roman" w:hAnsi="Times New Roman"/>
          <w:sz w:val="24"/>
          <w:szCs w:val="24"/>
        </w:rPr>
        <w:t>.</w:t>
      </w:r>
    </w:p>
    <w:p w14:paraId="303BF516" w14:textId="7F0B846F" w:rsidR="00CC73EB" w:rsidRPr="00CC73EB" w:rsidRDefault="00CC73EB" w:rsidP="00EE6475">
      <w:pPr>
        <w:pStyle w:val="ListParagraph"/>
        <w:numPr>
          <w:ilvl w:val="0"/>
          <w:numId w:val="49"/>
        </w:numPr>
        <w:tabs>
          <w:tab w:val="left" w:pos="1511"/>
        </w:tabs>
        <w:ind w:firstLineChars="0"/>
        <w:rPr>
          <w:rFonts w:ascii="Times New Roman" w:hAnsi="Times New Roman"/>
          <w:sz w:val="24"/>
          <w:szCs w:val="24"/>
          <w:lang w:val="fr-FR"/>
        </w:rPr>
      </w:pPr>
      <w:r>
        <w:rPr>
          <w:rFonts w:ascii="Times New Roman" w:hAnsi="Times New Roman"/>
          <w:sz w:val="24"/>
          <w:szCs w:val="24"/>
          <w:lang w:val="fr-FR"/>
        </w:rPr>
        <w:t xml:space="preserve"> </w:t>
      </w:r>
      <w:r w:rsidRPr="00CC73EB">
        <w:rPr>
          <w:rFonts w:ascii="Times New Roman" w:hAnsi="Times New Roman"/>
          <w:sz w:val="24"/>
          <w:szCs w:val="24"/>
        </w:rPr>
        <w:t>Cluster 6 has 11 items, the 11 items are agricultural management, biodiesel, biomass production, data, environmental assessment, gasification, land, microalgae, soil management, sustainable energy, transportation.</w:t>
      </w:r>
    </w:p>
    <w:p w14:paraId="77E488E3" w14:textId="26290F56" w:rsidR="00CC73EB" w:rsidRPr="00CC77BF" w:rsidRDefault="00CC77BF" w:rsidP="00CC77BF">
      <w:pPr>
        <w:pStyle w:val="ListParagraph"/>
        <w:numPr>
          <w:ilvl w:val="0"/>
          <w:numId w:val="49"/>
        </w:numPr>
        <w:ind w:left="1134" w:firstLineChars="0" w:hanging="567"/>
        <w:rPr>
          <w:rFonts w:ascii="Times New Roman" w:hAnsi="Times New Roman"/>
          <w:sz w:val="24"/>
          <w:szCs w:val="24"/>
          <w:lang w:val="fr-FR"/>
        </w:rPr>
      </w:pPr>
      <w:r w:rsidRPr="00CC77BF">
        <w:rPr>
          <w:rFonts w:ascii="Times New Roman" w:hAnsi="Times New Roman"/>
          <w:sz w:val="24"/>
          <w:szCs w:val="24"/>
        </w:rPr>
        <w:t>Cluster 7 has 11 items, the 11 items are biodiversity, bioenergy production system, bioenergy sector, climate change, ecosystem service, farm, framework, green supply change management, information, policy, proper management.</w:t>
      </w:r>
    </w:p>
    <w:p w14:paraId="103E1629" w14:textId="77777777" w:rsidR="00CC77BF" w:rsidRPr="00CC77BF" w:rsidRDefault="00CC77BF" w:rsidP="00F137EF">
      <w:pPr>
        <w:pStyle w:val="ListParagraph"/>
        <w:ind w:left="1134" w:firstLineChars="0" w:firstLine="0"/>
        <w:rPr>
          <w:rFonts w:ascii="Times New Roman" w:hAnsi="Times New Roman"/>
          <w:sz w:val="24"/>
          <w:szCs w:val="24"/>
          <w:lang w:val="fr-FR"/>
        </w:rPr>
      </w:pPr>
    </w:p>
    <w:p w14:paraId="64697DFB" w14:textId="5648F61D" w:rsidR="00CC77BF" w:rsidRDefault="00CC77BF" w:rsidP="008D4C98">
      <w:pPr>
        <w:jc w:val="both"/>
      </w:pPr>
      <w:r w:rsidRPr="00CC77BF">
        <w:t>The link between terms is depicted in Figure 1. In network visualization, relationships are represented by a network or line that connects one term to another [</w:t>
      </w:r>
      <w:r w:rsidR="00C50EF2">
        <w:t>30</w:t>
      </w:r>
      <w:r w:rsidRPr="00CC77BF">
        <w:t xml:space="preserve">]. The clusters in each of the examined issue areas are depicted in Figure 1. Other terms are most closely connected to the study keyword. Cluster 1, which contains 33 items, contains the study's keywords. There are 122 links in the keyword study. The link between terms is visualized overlaid with the date the study was updated </w:t>
      </w:r>
      <w:r w:rsidR="00340B0F">
        <w:t>[1]</w:t>
      </w:r>
      <w:r w:rsidRPr="00CC77BF">
        <w:t>. Figure 2 depicts the trend in bioenergy management research from year to year. Bioenergy research based on Figure 2 will take place between 2017 and 2021. The density visualization in Figure 3 shows that the darker the yellow color and the larger the width of the circle, the denser the keywords, indicating that research on this topic is becoming more common. The number of studies will reduce if the color fades and mixes into the green background.</w:t>
      </w:r>
    </w:p>
    <w:p w14:paraId="247F7143" w14:textId="79DE8E6A" w:rsidR="00A30483" w:rsidRDefault="00A30483" w:rsidP="00A30483">
      <w:pPr>
        <w:ind w:firstLine="284"/>
        <w:jc w:val="both"/>
        <w:rPr>
          <w:lang w:val="fr-FR"/>
        </w:rPr>
      </w:pPr>
      <w:r>
        <w:rPr>
          <w:noProof/>
        </w:rPr>
        <w:lastRenderedPageBreak/>
        <w:drawing>
          <wp:inline distT="114300" distB="114300" distL="114300" distR="114300" wp14:anchorId="6110590D" wp14:editId="4B35375E">
            <wp:extent cx="5186363" cy="349756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186363" cy="3497565"/>
                    </a:xfrm>
                    <a:prstGeom prst="rect">
                      <a:avLst/>
                    </a:prstGeom>
                    <a:ln/>
                  </pic:spPr>
                </pic:pic>
              </a:graphicData>
            </a:graphic>
          </wp:inline>
        </w:drawing>
      </w:r>
    </w:p>
    <w:p w14:paraId="21F47180" w14:textId="3A4C356E" w:rsidR="00A30483" w:rsidRDefault="00A30483" w:rsidP="00A30483">
      <w:pPr>
        <w:jc w:val="both"/>
      </w:pPr>
      <w:r w:rsidRPr="00A30483">
        <w:rPr>
          <w:b/>
          <w:bCs/>
        </w:rPr>
        <w:t>Figure 1.</w:t>
      </w:r>
      <w:r>
        <w:t xml:space="preserve"> Network Visualization of Management Bioenergy</w:t>
      </w:r>
    </w:p>
    <w:p w14:paraId="18AA8798" w14:textId="75F4B7D7" w:rsidR="00A30483" w:rsidRDefault="00A30483" w:rsidP="00A30483">
      <w:pPr>
        <w:jc w:val="center"/>
      </w:pPr>
      <w:r>
        <w:rPr>
          <w:noProof/>
        </w:rPr>
        <w:drawing>
          <wp:inline distT="114300" distB="114300" distL="114300" distR="114300" wp14:anchorId="1D470EC9" wp14:editId="05D5CBB6">
            <wp:extent cx="4428877" cy="2988072"/>
            <wp:effectExtent l="0" t="0" r="0" b="317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434495" cy="2991863"/>
                    </a:xfrm>
                    <a:prstGeom prst="rect">
                      <a:avLst/>
                    </a:prstGeom>
                    <a:ln/>
                  </pic:spPr>
                </pic:pic>
              </a:graphicData>
            </a:graphic>
          </wp:inline>
        </w:drawing>
      </w:r>
    </w:p>
    <w:p w14:paraId="483DB22F" w14:textId="161C0B66" w:rsidR="00A30483" w:rsidRDefault="00A30483" w:rsidP="00A30483">
      <w:r w:rsidRPr="00A30483">
        <w:rPr>
          <w:b/>
          <w:bCs/>
        </w:rPr>
        <w:t>Figure 2.</w:t>
      </w:r>
      <w:r>
        <w:t xml:space="preserve"> Overlay Visualization of Management Bioenergy</w:t>
      </w:r>
    </w:p>
    <w:p w14:paraId="4CEE0B91" w14:textId="37138398" w:rsidR="00A30483" w:rsidRDefault="00A30483" w:rsidP="00A30483">
      <w:pPr>
        <w:jc w:val="center"/>
      </w:pPr>
      <w:r>
        <w:rPr>
          <w:noProof/>
        </w:rPr>
        <w:lastRenderedPageBreak/>
        <w:drawing>
          <wp:inline distT="114300" distB="114300" distL="114300" distR="114300" wp14:anchorId="58FC8D5C" wp14:editId="588D12B5">
            <wp:extent cx="4397071" cy="2963593"/>
            <wp:effectExtent l="0" t="0" r="3810" b="8255"/>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411376" cy="2973235"/>
                    </a:xfrm>
                    <a:prstGeom prst="rect">
                      <a:avLst/>
                    </a:prstGeom>
                    <a:ln/>
                  </pic:spPr>
                </pic:pic>
              </a:graphicData>
            </a:graphic>
          </wp:inline>
        </w:drawing>
      </w:r>
    </w:p>
    <w:p w14:paraId="02AC2FE5" w14:textId="06E6DF3B" w:rsidR="00A30483" w:rsidRDefault="00A30483" w:rsidP="00A30483">
      <w:r w:rsidRPr="00A30483">
        <w:rPr>
          <w:b/>
          <w:bCs/>
        </w:rPr>
        <w:t>Figure 3.</w:t>
      </w:r>
      <w:r>
        <w:t xml:space="preserve"> Density Visualization of Management Bioenergy</w:t>
      </w:r>
    </w:p>
    <w:p w14:paraId="620E9267" w14:textId="64136D8E" w:rsidR="00A30483" w:rsidRDefault="00A30483" w:rsidP="00A30483"/>
    <w:p w14:paraId="585ECF41" w14:textId="403BCB82" w:rsidR="00A30483" w:rsidRDefault="00A30483" w:rsidP="008D4C98">
      <w:pPr>
        <w:jc w:val="both"/>
      </w:pPr>
      <w:r w:rsidRPr="00A30483">
        <w:t xml:space="preserve">Each cluster contains a relationship between two terms. Forest is the most commonly used term in Cluster 1 as a research topic for bioenergy management. According to the </w:t>
      </w:r>
      <w:r w:rsidR="00A53353">
        <w:t xml:space="preserve">Figure 4, </w:t>
      </w:r>
      <w:r w:rsidRPr="00A30483">
        <w:t xml:space="preserve">forests are linked to 15 other terms. Policy, bioenergy sector, land, improvement, heat, harvest, life cycle assessment, </w:t>
      </w:r>
      <w:proofErr w:type="spellStart"/>
      <w:r w:rsidRPr="00A30483">
        <w:t>ghg</w:t>
      </w:r>
      <w:proofErr w:type="spellEnd"/>
      <w:r w:rsidRPr="00A30483">
        <w:t xml:space="preserve"> emission, wood, mitigation, reduction, and uncertainty are all terms related to forest keywords. Carbon is the most widely discussed term in the field of bioenergy management in Cluster 2. Carbon is linked to 16 other terms in Figure 5. Policy, availability, land, pyrolysis, food waste, feedstock, biomass production, switchgrass, farm, </w:t>
      </w:r>
      <w:proofErr w:type="spellStart"/>
      <w:r w:rsidRPr="00A30483">
        <w:t>valorisation</w:t>
      </w:r>
      <w:proofErr w:type="spellEnd"/>
      <w:r w:rsidRPr="00A30483">
        <w:t>, forest, information, mitigation, corn, residue management, and nitrogen are all terms related to the keyword carbon.</w:t>
      </w:r>
    </w:p>
    <w:p w14:paraId="389A6655" w14:textId="59E2B24F" w:rsidR="00A30483" w:rsidRDefault="007B6183" w:rsidP="007B6183">
      <w:pPr>
        <w:ind w:firstLine="284"/>
        <w:jc w:val="center"/>
      </w:pPr>
      <w:r>
        <w:rPr>
          <w:rFonts w:ascii="Open Sans" w:eastAsia="Open Sans" w:hAnsi="Open Sans" w:cs="Open Sans"/>
          <w:noProof/>
          <w:color w:val="252525"/>
          <w:highlight w:val="white"/>
        </w:rPr>
        <w:drawing>
          <wp:inline distT="114300" distB="114300" distL="114300" distR="114300" wp14:anchorId="6C1F5026" wp14:editId="2F7FEE38">
            <wp:extent cx="3593990" cy="2713057"/>
            <wp:effectExtent l="0" t="0" r="6985"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2"/>
                    <a:srcRect l="5992" t="4711" r="11663"/>
                    <a:stretch/>
                  </pic:blipFill>
                  <pic:spPr bwMode="auto">
                    <a:xfrm>
                      <a:off x="0" y="0"/>
                      <a:ext cx="3607734" cy="2723432"/>
                    </a:xfrm>
                    <a:prstGeom prst="rect">
                      <a:avLst/>
                    </a:prstGeom>
                    <a:ln>
                      <a:noFill/>
                    </a:ln>
                    <a:extLst>
                      <a:ext uri="{53640926-AAD7-44D8-BBD7-CCE9431645EC}">
                        <a14:shadowObscured xmlns:a14="http://schemas.microsoft.com/office/drawing/2010/main"/>
                      </a:ext>
                    </a:extLst>
                  </pic:spPr>
                </pic:pic>
              </a:graphicData>
            </a:graphic>
          </wp:inline>
        </w:drawing>
      </w:r>
    </w:p>
    <w:p w14:paraId="68DF63FA" w14:textId="447D3CF2" w:rsidR="007B6183" w:rsidRDefault="00A53353" w:rsidP="00720438">
      <w:r w:rsidRPr="00A53353">
        <w:rPr>
          <w:b/>
          <w:bCs/>
        </w:rPr>
        <w:t>Figure 4.</w:t>
      </w:r>
      <w:r w:rsidRPr="00A53353">
        <w:t xml:space="preserve"> Network Visualization of </w:t>
      </w:r>
      <w:r>
        <w:t>Cluster 1</w:t>
      </w:r>
    </w:p>
    <w:p w14:paraId="1397FAC4" w14:textId="77777777" w:rsidR="00720438" w:rsidRDefault="00720438" w:rsidP="007B6183">
      <w:pPr>
        <w:ind w:firstLine="284"/>
      </w:pPr>
    </w:p>
    <w:p w14:paraId="6A0A75A3" w14:textId="04C76DCF" w:rsidR="00A30483" w:rsidRDefault="00A53353" w:rsidP="00A53353">
      <w:pPr>
        <w:ind w:firstLine="284"/>
        <w:jc w:val="center"/>
        <w:rPr>
          <w:lang w:val="fr-FR"/>
        </w:rPr>
      </w:pPr>
      <w:r>
        <w:rPr>
          <w:rFonts w:ascii="Open Sans" w:eastAsia="Open Sans" w:hAnsi="Open Sans" w:cs="Open Sans"/>
          <w:noProof/>
          <w:color w:val="252525"/>
          <w:highlight w:val="white"/>
        </w:rPr>
        <w:lastRenderedPageBreak/>
        <w:drawing>
          <wp:inline distT="114300" distB="114300" distL="114300" distR="114300" wp14:anchorId="2E004545" wp14:editId="22BE9784">
            <wp:extent cx="2973036" cy="2234289"/>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3"/>
                    <a:srcRect l="12680" t="10847" r="13238" b="4494"/>
                    <a:stretch/>
                  </pic:blipFill>
                  <pic:spPr bwMode="auto">
                    <a:xfrm>
                      <a:off x="0" y="0"/>
                      <a:ext cx="2974229" cy="2235185"/>
                    </a:xfrm>
                    <a:prstGeom prst="rect">
                      <a:avLst/>
                    </a:prstGeom>
                    <a:ln>
                      <a:noFill/>
                    </a:ln>
                    <a:extLst>
                      <a:ext uri="{53640926-AAD7-44D8-BBD7-CCE9431645EC}">
                        <a14:shadowObscured xmlns:a14="http://schemas.microsoft.com/office/drawing/2010/main"/>
                      </a:ext>
                    </a:extLst>
                  </pic:spPr>
                </pic:pic>
              </a:graphicData>
            </a:graphic>
          </wp:inline>
        </w:drawing>
      </w:r>
    </w:p>
    <w:p w14:paraId="71CC6348" w14:textId="487BE56E" w:rsidR="00A53353" w:rsidRDefault="00A53353" w:rsidP="00720438">
      <w:r w:rsidRPr="00A53353">
        <w:rPr>
          <w:b/>
          <w:bCs/>
        </w:rPr>
        <w:t>Figure 5.</w:t>
      </w:r>
      <w:r w:rsidRPr="00A53353">
        <w:t xml:space="preserve"> Network Visualization of </w:t>
      </w:r>
      <w:r w:rsidR="00720438">
        <w:t>Cluster 2</w:t>
      </w:r>
    </w:p>
    <w:p w14:paraId="64410F27" w14:textId="2EEF3EC9" w:rsidR="00720438" w:rsidRDefault="00720438" w:rsidP="00A53353">
      <w:pPr>
        <w:ind w:firstLine="284"/>
        <w:rPr>
          <w:lang w:val="fr-FR"/>
        </w:rPr>
      </w:pPr>
    </w:p>
    <w:p w14:paraId="2B4862E9" w14:textId="124B262F" w:rsidR="00720438" w:rsidRPr="00CC77BF" w:rsidRDefault="00720438" w:rsidP="008D4C98">
      <w:pPr>
        <w:jc w:val="both"/>
        <w:rPr>
          <w:lang w:val="fr-FR"/>
        </w:rPr>
      </w:pPr>
      <w:r w:rsidRPr="00720438">
        <w:t xml:space="preserve">In cluster 3, quality is at the </w:t>
      </w:r>
      <w:proofErr w:type="spellStart"/>
      <w:r w:rsidRPr="00720438">
        <w:t>centre</w:t>
      </w:r>
      <w:proofErr w:type="spellEnd"/>
      <w:r w:rsidRPr="00720438">
        <w:t xml:space="preserve"> of the term that is most commonly used as a research topic for bioenergy management and has numerous connections with other terms. According to the graph, quality is linked to 15 other terms</w:t>
      </w:r>
      <w:r w:rsidR="00653350">
        <w:t xml:space="preserve"> (see Figure 6)</w:t>
      </w:r>
      <w:r w:rsidRPr="00720438">
        <w:t xml:space="preserve">. Evidence, risk, variety, gasification, policy, measure, land use, feedstock, biomass production, nutrient management, biomass yield, yield, bioenergy crop, bioenergy feedstock, and residue management are all quality keywords. Meanwhile, in Cluster 4, the bioenergy crop becomes the main </w:t>
      </w:r>
      <w:proofErr w:type="spellStart"/>
      <w:r w:rsidRPr="00720438">
        <w:t>centre</w:t>
      </w:r>
      <w:proofErr w:type="spellEnd"/>
      <w:r w:rsidRPr="00720438">
        <w:t xml:space="preserve"> of the term that is most frequently raised as a topic of research on bioenergy management and has numerous connections with other terms. Figure 7 depicts the relationship between bioenergy and other words. Figure 7 depicts the relationship between bioenergy crops and 27 other crops. Figure 7 shows how bioenergy crop is linked to 27 other concepts. Risk, bioenergy industry, food, biodiversity, quality, land, </w:t>
      </w:r>
      <w:proofErr w:type="spellStart"/>
      <w:r w:rsidRPr="00720438">
        <w:t>surgance</w:t>
      </w:r>
      <w:proofErr w:type="spellEnd"/>
      <w:r w:rsidRPr="00720438">
        <w:t>, crop, miscanthus, biomass yield, bioenergy feedstock, farmer, soil carbon, nitrogen, corn, nitrogen management, mitigation, information, climate change, carbon, farm, yield, land use, reduction, enhancement, biofuel production, and heavy metal.</w:t>
      </w:r>
    </w:p>
    <w:p w14:paraId="25B87804" w14:textId="105BA109" w:rsidR="00835F52" w:rsidRDefault="00835F52" w:rsidP="00835F52">
      <w:pPr>
        <w:tabs>
          <w:tab w:val="left" w:pos="1511"/>
        </w:tabs>
        <w:ind w:firstLine="284"/>
        <w:jc w:val="center"/>
        <w:rPr>
          <w:sz w:val="22"/>
          <w:szCs w:val="22"/>
          <w:lang w:val="fr-FR"/>
        </w:rPr>
      </w:pPr>
      <w:r>
        <w:rPr>
          <w:rFonts w:ascii="Open Sans" w:eastAsia="Open Sans" w:hAnsi="Open Sans" w:cs="Open Sans"/>
          <w:noProof/>
          <w:color w:val="252525"/>
          <w:highlight w:val="white"/>
        </w:rPr>
        <w:drawing>
          <wp:inline distT="114300" distB="114300" distL="114300" distR="114300" wp14:anchorId="130A8A08" wp14:editId="17E391C3">
            <wp:extent cx="2972026" cy="2433100"/>
            <wp:effectExtent l="0" t="0" r="0" b="5715"/>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4"/>
                    <a:srcRect l="18897" t="7783" r="13167" b="7156"/>
                    <a:stretch/>
                  </pic:blipFill>
                  <pic:spPr bwMode="auto">
                    <a:xfrm>
                      <a:off x="0" y="0"/>
                      <a:ext cx="2973966" cy="2434688"/>
                    </a:xfrm>
                    <a:prstGeom prst="rect">
                      <a:avLst/>
                    </a:prstGeom>
                    <a:ln>
                      <a:noFill/>
                    </a:ln>
                    <a:extLst>
                      <a:ext uri="{53640926-AAD7-44D8-BBD7-CCE9431645EC}">
                        <a14:shadowObscured xmlns:a14="http://schemas.microsoft.com/office/drawing/2010/main"/>
                      </a:ext>
                    </a:extLst>
                  </pic:spPr>
                </pic:pic>
              </a:graphicData>
            </a:graphic>
          </wp:inline>
        </w:drawing>
      </w:r>
    </w:p>
    <w:p w14:paraId="263D9CC7" w14:textId="77777777" w:rsidR="00835F52" w:rsidRDefault="00835F52" w:rsidP="00675056">
      <w:pPr>
        <w:tabs>
          <w:tab w:val="left" w:pos="1511"/>
        </w:tabs>
        <w:ind w:firstLine="284"/>
        <w:rPr>
          <w:sz w:val="22"/>
          <w:szCs w:val="22"/>
          <w:lang w:val="fr-FR"/>
        </w:rPr>
      </w:pPr>
    </w:p>
    <w:p w14:paraId="586CC531" w14:textId="1079E872" w:rsidR="00FC000F" w:rsidRDefault="00835F52" w:rsidP="00C35922">
      <w:pPr>
        <w:tabs>
          <w:tab w:val="left" w:pos="1511"/>
        </w:tabs>
        <w:rPr>
          <w:sz w:val="22"/>
          <w:szCs w:val="22"/>
        </w:rPr>
      </w:pPr>
      <w:r w:rsidRPr="00835F52">
        <w:rPr>
          <w:b/>
          <w:bCs/>
          <w:sz w:val="22"/>
          <w:szCs w:val="22"/>
        </w:rPr>
        <w:t>Figure 6.</w:t>
      </w:r>
      <w:r w:rsidRPr="00835F52">
        <w:rPr>
          <w:sz w:val="22"/>
          <w:szCs w:val="22"/>
        </w:rPr>
        <w:t xml:space="preserve"> Network Visualization of Cluster 3</w:t>
      </w:r>
    </w:p>
    <w:p w14:paraId="2FD71A2F" w14:textId="6A143C76" w:rsidR="00835F52" w:rsidRDefault="00835F52" w:rsidP="00675056">
      <w:pPr>
        <w:tabs>
          <w:tab w:val="left" w:pos="1511"/>
        </w:tabs>
        <w:ind w:firstLine="284"/>
        <w:rPr>
          <w:sz w:val="22"/>
          <w:szCs w:val="22"/>
        </w:rPr>
      </w:pPr>
    </w:p>
    <w:p w14:paraId="25606E55" w14:textId="7F758931" w:rsidR="00835F52" w:rsidRDefault="00835F52" w:rsidP="00835F52">
      <w:pPr>
        <w:tabs>
          <w:tab w:val="left" w:pos="1511"/>
        </w:tabs>
        <w:ind w:firstLine="284"/>
        <w:jc w:val="center"/>
        <w:rPr>
          <w:sz w:val="22"/>
          <w:szCs w:val="22"/>
          <w:lang w:val="fr-FR"/>
        </w:rPr>
      </w:pPr>
      <w:r>
        <w:rPr>
          <w:rFonts w:ascii="Open Sans" w:eastAsia="Open Sans" w:hAnsi="Open Sans" w:cs="Open Sans"/>
          <w:noProof/>
          <w:color w:val="252525"/>
          <w:highlight w:val="white"/>
        </w:rPr>
        <w:lastRenderedPageBreak/>
        <w:drawing>
          <wp:inline distT="114300" distB="114300" distL="114300" distR="114300" wp14:anchorId="5B1D2698" wp14:editId="3F685F40">
            <wp:extent cx="3116580" cy="2226145"/>
            <wp:effectExtent l="0" t="0" r="7620" b="3175"/>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5"/>
                    <a:srcRect l="13525" t="12772" r="12844" b="9487"/>
                    <a:stretch/>
                  </pic:blipFill>
                  <pic:spPr bwMode="auto">
                    <a:xfrm>
                      <a:off x="0" y="0"/>
                      <a:ext cx="3117431" cy="2226753"/>
                    </a:xfrm>
                    <a:prstGeom prst="rect">
                      <a:avLst/>
                    </a:prstGeom>
                    <a:ln>
                      <a:noFill/>
                    </a:ln>
                    <a:extLst>
                      <a:ext uri="{53640926-AAD7-44D8-BBD7-CCE9431645EC}">
                        <a14:shadowObscured xmlns:a14="http://schemas.microsoft.com/office/drawing/2010/main"/>
                      </a:ext>
                    </a:extLst>
                  </pic:spPr>
                </pic:pic>
              </a:graphicData>
            </a:graphic>
          </wp:inline>
        </w:drawing>
      </w:r>
    </w:p>
    <w:p w14:paraId="267380EF" w14:textId="41BB6634" w:rsidR="00FC000F" w:rsidRDefault="00722991" w:rsidP="00C35922">
      <w:pPr>
        <w:tabs>
          <w:tab w:val="left" w:pos="1511"/>
        </w:tabs>
        <w:rPr>
          <w:sz w:val="22"/>
          <w:szCs w:val="22"/>
        </w:rPr>
      </w:pPr>
      <w:r w:rsidRPr="00722991">
        <w:rPr>
          <w:b/>
          <w:bCs/>
          <w:sz w:val="22"/>
          <w:szCs w:val="22"/>
        </w:rPr>
        <w:t>Figure 7.</w:t>
      </w:r>
      <w:r w:rsidRPr="00722991">
        <w:rPr>
          <w:sz w:val="22"/>
          <w:szCs w:val="22"/>
        </w:rPr>
        <w:t xml:space="preserve"> Network Visualization of Cluster 4</w:t>
      </w:r>
    </w:p>
    <w:p w14:paraId="46FFFA44" w14:textId="77777777" w:rsidR="00C35922" w:rsidRDefault="00C35922" w:rsidP="00675056">
      <w:pPr>
        <w:tabs>
          <w:tab w:val="left" w:pos="1511"/>
        </w:tabs>
        <w:ind w:firstLine="284"/>
        <w:rPr>
          <w:sz w:val="22"/>
          <w:szCs w:val="22"/>
        </w:rPr>
      </w:pPr>
    </w:p>
    <w:p w14:paraId="4D4CB773" w14:textId="501109F0" w:rsidR="00C35922" w:rsidRDefault="00C35922" w:rsidP="008D4C98">
      <w:pPr>
        <w:tabs>
          <w:tab w:val="left" w:pos="1511"/>
        </w:tabs>
        <w:jc w:val="both"/>
        <w:rPr>
          <w:sz w:val="22"/>
          <w:szCs w:val="22"/>
        </w:rPr>
      </w:pPr>
      <w:r w:rsidRPr="00C35922">
        <w:rPr>
          <w:sz w:val="22"/>
          <w:szCs w:val="22"/>
        </w:rPr>
        <w:t xml:space="preserve">In cluster 5, yield is the </w:t>
      </w:r>
      <w:proofErr w:type="spellStart"/>
      <w:r w:rsidRPr="00C35922">
        <w:rPr>
          <w:sz w:val="22"/>
          <w:szCs w:val="22"/>
        </w:rPr>
        <w:t>centre</w:t>
      </w:r>
      <w:proofErr w:type="spellEnd"/>
      <w:r w:rsidRPr="00C35922">
        <w:rPr>
          <w:sz w:val="22"/>
          <w:szCs w:val="22"/>
        </w:rPr>
        <w:t xml:space="preserve"> point of the term that is most widely used as a research topic for bioenergy management and has numerous connections to other terms. According to the diagram, yield is linked to 22 other terms. Risk, current study, quality, implication, bioenergy sector, nutrient management, crop, feedstock, land use, biofuel production, sustainable bioenergy, uncertainty, reduction, climate change, information, mitigation, corn, residue management, corn stover, bioenergy crop, tillage, and bioenergy feedstock are all terms related to yield keywords. In cluster 6, land is the </w:t>
      </w:r>
      <w:r w:rsidR="009E6852" w:rsidRPr="00C35922">
        <w:rPr>
          <w:sz w:val="22"/>
          <w:szCs w:val="22"/>
        </w:rPr>
        <w:t>center</w:t>
      </w:r>
      <w:r w:rsidRPr="00C35922">
        <w:rPr>
          <w:sz w:val="22"/>
          <w:szCs w:val="22"/>
        </w:rPr>
        <w:t xml:space="preserve"> point of the term that is most frequently used as a research topic for bioenergy management and has numerous connections to other terms. According to Figure 10, land is linked to 14 other terms. Sustainable energy, biodiesel, framework, bioenergy potential, biodiversity, pyrolysis, land use, data, crop, forest, bioenergy crop, bioenergy feedstock, biomass yield, and nitrogen are all terms related to land. Meanwhile, in Cluster 7, policy becomes the focal point of the term that is most widely used as a research topic on bioenergy management and has many connections to other terms. Figure 9 depicts the relationship between policy and other words. Figure 9 depicts the relationship between policy and ten other concepts, including green supply chain management, energy management, quality, biodiversity, transition, land use, food waste, life cycle assessment, carbon, and forests.</w:t>
      </w:r>
    </w:p>
    <w:p w14:paraId="38B7290F" w14:textId="23AF926F" w:rsidR="004C6C06" w:rsidRDefault="004C6C06" w:rsidP="00523586">
      <w:pPr>
        <w:tabs>
          <w:tab w:val="left" w:pos="1511"/>
        </w:tabs>
        <w:ind w:firstLine="284"/>
        <w:jc w:val="center"/>
        <w:rPr>
          <w:sz w:val="22"/>
          <w:szCs w:val="22"/>
          <w:lang w:val="fr-FR"/>
        </w:rPr>
      </w:pPr>
      <w:r>
        <w:rPr>
          <w:rFonts w:ascii="Open Sans" w:eastAsia="Open Sans" w:hAnsi="Open Sans" w:cs="Open Sans"/>
          <w:noProof/>
          <w:color w:val="252525"/>
          <w:highlight w:val="white"/>
        </w:rPr>
        <w:drawing>
          <wp:inline distT="114300" distB="114300" distL="114300" distR="114300" wp14:anchorId="04EE139A" wp14:editId="595EC4C5">
            <wp:extent cx="2869718" cy="2043430"/>
            <wp:effectExtent l="0" t="0" r="6985"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6"/>
                    <a:srcRect l="14966" t="16336" r="12042" b="5881"/>
                    <a:stretch/>
                  </pic:blipFill>
                  <pic:spPr bwMode="auto">
                    <a:xfrm>
                      <a:off x="0" y="0"/>
                      <a:ext cx="2871389" cy="2044620"/>
                    </a:xfrm>
                    <a:prstGeom prst="rect">
                      <a:avLst/>
                    </a:prstGeom>
                    <a:ln>
                      <a:noFill/>
                    </a:ln>
                    <a:extLst>
                      <a:ext uri="{53640926-AAD7-44D8-BBD7-CCE9431645EC}">
                        <a14:shadowObscured xmlns:a14="http://schemas.microsoft.com/office/drawing/2010/main"/>
                      </a:ext>
                    </a:extLst>
                  </pic:spPr>
                </pic:pic>
              </a:graphicData>
            </a:graphic>
          </wp:inline>
        </w:drawing>
      </w:r>
    </w:p>
    <w:p w14:paraId="21917023" w14:textId="0870E702" w:rsidR="00523586" w:rsidRDefault="00523586" w:rsidP="00523586">
      <w:pPr>
        <w:tabs>
          <w:tab w:val="left" w:pos="1511"/>
        </w:tabs>
        <w:ind w:firstLine="284"/>
        <w:rPr>
          <w:sz w:val="22"/>
          <w:szCs w:val="22"/>
        </w:rPr>
      </w:pPr>
      <w:r w:rsidRPr="00523586">
        <w:rPr>
          <w:b/>
          <w:bCs/>
          <w:sz w:val="22"/>
          <w:szCs w:val="22"/>
        </w:rPr>
        <w:t>Figure 8.</w:t>
      </w:r>
      <w:r w:rsidRPr="00523586">
        <w:rPr>
          <w:sz w:val="22"/>
          <w:szCs w:val="22"/>
        </w:rPr>
        <w:t xml:space="preserve"> Network Visualization of Cluster 5</w:t>
      </w:r>
    </w:p>
    <w:p w14:paraId="6E5ADD1D" w14:textId="2EE193E1" w:rsidR="00523586" w:rsidRDefault="00523586" w:rsidP="00523586">
      <w:pPr>
        <w:tabs>
          <w:tab w:val="left" w:pos="1511"/>
        </w:tabs>
        <w:ind w:firstLine="284"/>
        <w:rPr>
          <w:sz w:val="22"/>
          <w:szCs w:val="22"/>
        </w:rPr>
      </w:pPr>
    </w:p>
    <w:p w14:paraId="1EF2D969" w14:textId="55440CF1" w:rsidR="00523586" w:rsidRDefault="00523586" w:rsidP="00523586">
      <w:pPr>
        <w:tabs>
          <w:tab w:val="left" w:pos="1511"/>
        </w:tabs>
        <w:ind w:firstLine="284"/>
        <w:jc w:val="center"/>
        <w:rPr>
          <w:sz w:val="22"/>
          <w:szCs w:val="22"/>
          <w:lang w:val="fr-FR"/>
        </w:rPr>
      </w:pPr>
      <w:r>
        <w:rPr>
          <w:rFonts w:ascii="Open Sans" w:eastAsia="Open Sans" w:hAnsi="Open Sans" w:cs="Open Sans"/>
          <w:noProof/>
          <w:color w:val="252525"/>
          <w:highlight w:val="white"/>
        </w:rPr>
        <w:lastRenderedPageBreak/>
        <w:drawing>
          <wp:inline distT="114300" distB="114300" distL="114300" distR="114300" wp14:anchorId="2EB14E72" wp14:editId="4504BF69">
            <wp:extent cx="2773680" cy="2043485"/>
            <wp:effectExtent l="0" t="0" r="762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7"/>
                    <a:srcRect l="20396" t="11900" r="13090" b="11628"/>
                    <a:stretch/>
                  </pic:blipFill>
                  <pic:spPr bwMode="auto">
                    <a:xfrm>
                      <a:off x="0" y="0"/>
                      <a:ext cx="2774898" cy="2044382"/>
                    </a:xfrm>
                    <a:prstGeom prst="rect">
                      <a:avLst/>
                    </a:prstGeom>
                    <a:ln>
                      <a:noFill/>
                    </a:ln>
                    <a:extLst>
                      <a:ext uri="{53640926-AAD7-44D8-BBD7-CCE9431645EC}">
                        <a14:shadowObscured xmlns:a14="http://schemas.microsoft.com/office/drawing/2010/main"/>
                      </a:ext>
                    </a:extLst>
                  </pic:spPr>
                </pic:pic>
              </a:graphicData>
            </a:graphic>
          </wp:inline>
        </w:drawing>
      </w:r>
    </w:p>
    <w:p w14:paraId="27B6162B" w14:textId="77777777" w:rsidR="00FC000F" w:rsidRDefault="00FC000F" w:rsidP="00675056">
      <w:pPr>
        <w:tabs>
          <w:tab w:val="left" w:pos="1511"/>
        </w:tabs>
        <w:ind w:firstLine="284"/>
        <w:rPr>
          <w:sz w:val="22"/>
          <w:szCs w:val="22"/>
          <w:lang w:val="fr-FR"/>
        </w:rPr>
      </w:pPr>
    </w:p>
    <w:p w14:paraId="5378310C" w14:textId="684FE5BB" w:rsidR="00FC000F" w:rsidRDefault="00867F9E" w:rsidP="00675056">
      <w:pPr>
        <w:tabs>
          <w:tab w:val="left" w:pos="1511"/>
        </w:tabs>
        <w:ind w:firstLine="284"/>
        <w:rPr>
          <w:sz w:val="22"/>
          <w:szCs w:val="22"/>
        </w:rPr>
      </w:pPr>
      <w:r w:rsidRPr="00867F9E">
        <w:rPr>
          <w:b/>
          <w:bCs/>
          <w:sz w:val="22"/>
          <w:szCs w:val="22"/>
        </w:rPr>
        <w:t>Figure 9.</w:t>
      </w:r>
      <w:r w:rsidRPr="00867F9E">
        <w:rPr>
          <w:sz w:val="22"/>
          <w:szCs w:val="22"/>
        </w:rPr>
        <w:t xml:space="preserve"> Network Visualization of Cluster 6</w:t>
      </w:r>
    </w:p>
    <w:p w14:paraId="5C2D3410" w14:textId="4D3330B0" w:rsidR="00096570" w:rsidRDefault="00096570" w:rsidP="00675056">
      <w:pPr>
        <w:tabs>
          <w:tab w:val="left" w:pos="1511"/>
        </w:tabs>
        <w:ind w:firstLine="284"/>
        <w:rPr>
          <w:sz w:val="22"/>
          <w:szCs w:val="22"/>
        </w:rPr>
      </w:pPr>
    </w:p>
    <w:p w14:paraId="3FDFB8D6" w14:textId="04C2CEF9" w:rsidR="00096570" w:rsidRDefault="00096570" w:rsidP="00096570">
      <w:pPr>
        <w:tabs>
          <w:tab w:val="left" w:pos="1511"/>
        </w:tabs>
        <w:ind w:firstLine="284"/>
        <w:jc w:val="center"/>
        <w:rPr>
          <w:sz w:val="22"/>
          <w:szCs w:val="22"/>
          <w:lang w:val="fr-FR"/>
        </w:rPr>
      </w:pPr>
      <w:r>
        <w:rPr>
          <w:rFonts w:ascii="Open Sans" w:eastAsia="Open Sans" w:hAnsi="Open Sans" w:cs="Open Sans"/>
          <w:noProof/>
          <w:color w:val="252525"/>
          <w:highlight w:val="white"/>
        </w:rPr>
        <w:drawing>
          <wp:inline distT="114300" distB="114300" distL="114300" distR="114300" wp14:anchorId="408AE925" wp14:editId="064E8608">
            <wp:extent cx="2352675" cy="2297085"/>
            <wp:effectExtent l="0" t="0" r="0" b="8255"/>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8"/>
                    <a:srcRect l="13358" t="2593" r="31730" b="14180"/>
                    <a:stretch/>
                  </pic:blipFill>
                  <pic:spPr bwMode="auto">
                    <a:xfrm>
                      <a:off x="0" y="0"/>
                      <a:ext cx="2353598" cy="2297986"/>
                    </a:xfrm>
                    <a:prstGeom prst="rect">
                      <a:avLst/>
                    </a:prstGeom>
                    <a:ln>
                      <a:noFill/>
                    </a:ln>
                    <a:extLst>
                      <a:ext uri="{53640926-AAD7-44D8-BBD7-CCE9431645EC}">
                        <a14:shadowObscured xmlns:a14="http://schemas.microsoft.com/office/drawing/2010/main"/>
                      </a:ext>
                    </a:extLst>
                  </pic:spPr>
                </pic:pic>
              </a:graphicData>
            </a:graphic>
          </wp:inline>
        </w:drawing>
      </w:r>
    </w:p>
    <w:p w14:paraId="73BDF8DB" w14:textId="63C83A85" w:rsidR="00FC000F" w:rsidRDefault="00096570" w:rsidP="00675056">
      <w:pPr>
        <w:tabs>
          <w:tab w:val="left" w:pos="1511"/>
        </w:tabs>
        <w:ind w:firstLine="284"/>
        <w:rPr>
          <w:sz w:val="22"/>
          <w:szCs w:val="22"/>
          <w:lang w:val="fr-FR"/>
        </w:rPr>
      </w:pPr>
      <w:r w:rsidRPr="00096570">
        <w:rPr>
          <w:b/>
          <w:bCs/>
          <w:sz w:val="22"/>
          <w:szCs w:val="22"/>
        </w:rPr>
        <w:t>Figure 10.</w:t>
      </w:r>
      <w:r w:rsidRPr="00096570">
        <w:rPr>
          <w:sz w:val="22"/>
          <w:szCs w:val="22"/>
        </w:rPr>
        <w:t xml:space="preserve"> Network Visualization of Cluster 7</w:t>
      </w:r>
    </w:p>
    <w:p w14:paraId="6EF25CB9" w14:textId="77777777" w:rsidR="00FC000F" w:rsidRDefault="00FC000F" w:rsidP="00675056">
      <w:pPr>
        <w:tabs>
          <w:tab w:val="left" w:pos="1511"/>
        </w:tabs>
        <w:ind w:firstLine="284"/>
        <w:rPr>
          <w:sz w:val="22"/>
          <w:szCs w:val="22"/>
          <w:lang w:val="fr-FR"/>
        </w:rPr>
      </w:pPr>
    </w:p>
    <w:p w14:paraId="2DFC53DD" w14:textId="77777777" w:rsidR="00FC000F" w:rsidRDefault="00FC000F" w:rsidP="00675056">
      <w:pPr>
        <w:tabs>
          <w:tab w:val="left" w:pos="1511"/>
        </w:tabs>
        <w:ind w:firstLine="284"/>
        <w:rPr>
          <w:sz w:val="22"/>
          <w:szCs w:val="22"/>
          <w:lang w:val="fr-FR"/>
        </w:rPr>
      </w:pPr>
    </w:p>
    <w:p w14:paraId="1ADFAF81" w14:textId="77777777" w:rsidR="00FC000F" w:rsidRDefault="00FC000F" w:rsidP="00675056">
      <w:pPr>
        <w:tabs>
          <w:tab w:val="left" w:pos="1511"/>
        </w:tabs>
        <w:ind w:firstLine="284"/>
        <w:rPr>
          <w:sz w:val="22"/>
          <w:szCs w:val="22"/>
          <w:lang w:val="fr-FR"/>
        </w:rPr>
      </w:pPr>
    </w:p>
    <w:p w14:paraId="06E27D38" w14:textId="77777777" w:rsidR="00FC000F" w:rsidRDefault="00FC000F" w:rsidP="00675056">
      <w:pPr>
        <w:tabs>
          <w:tab w:val="left" w:pos="1511"/>
        </w:tabs>
        <w:ind w:firstLine="284"/>
        <w:rPr>
          <w:sz w:val="22"/>
          <w:szCs w:val="22"/>
          <w:lang w:val="fr-FR"/>
        </w:rPr>
      </w:pPr>
    </w:p>
    <w:p w14:paraId="7528E0C7" w14:textId="77777777" w:rsidR="00FC000F" w:rsidRDefault="00FC000F" w:rsidP="00675056">
      <w:pPr>
        <w:tabs>
          <w:tab w:val="left" w:pos="1511"/>
        </w:tabs>
        <w:ind w:firstLine="284"/>
        <w:rPr>
          <w:sz w:val="22"/>
          <w:szCs w:val="22"/>
          <w:lang w:val="fr-FR"/>
        </w:rPr>
      </w:pPr>
    </w:p>
    <w:p w14:paraId="1EC03144" w14:textId="0FBED182" w:rsidR="00C216F5" w:rsidRDefault="00C216F5" w:rsidP="006D4937">
      <w:pPr>
        <w:pStyle w:val="Default"/>
        <w:tabs>
          <w:tab w:val="left" w:pos="284"/>
          <w:tab w:val="left" w:pos="426"/>
        </w:tabs>
        <w:spacing w:line="340" w:lineRule="atLeast"/>
        <w:jc w:val="both"/>
        <w:rPr>
          <w:rFonts w:ascii="Times New Roman" w:hAnsi="Times New Roman" w:cs="Times New Roman"/>
          <w:sz w:val="22"/>
          <w:szCs w:val="22"/>
          <w:lang w:val="en-US"/>
        </w:rPr>
      </w:pPr>
    </w:p>
    <w:p w14:paraId="267822AC" w14:textId="69D6EE08" w:rsidR="00597D65" w:rsidRDefault="00597D65" w:rsidP="006D4937">
      <w:pPr>
        <w:pStyle w:val="Default"/>
        <w:tabs>
          <w:tab w:val="left" w:pos="284"/>
          <w:tab w:val="left" w:pos="426"/>
        </w:tabs>
        <w:spacing w:line="340" w:lineRule="atLeast"/>
        <w:jc w:val="both"/>
        <w:rPr>
          <w:rFonts w:ascii="Times New Roman" w:hAnsi="Times New Roman" w:cs="Times New Roman"/>
          <w:sz w:val="22"/>
          <w:szCs w:val="22"/>
          <w:lang w:val="en-US"/>
        </w:rPr>
      </w:pPr>
    </w:p>
    <w:p w14:paraId="7576A908" w14:textId="77777777" w:rsidR="00597D65" w:rsidRDefault="00597D65" w:rsidP="006D4937">
      <w:pPr>
        <w:pStyle w:val="Default"/>
        <w:tabs>
          <w:tab w:val="left" w:pos="284"/>
          <w:tab w:val="left" w:pos="426"/>
        </w:tabs>
        <w:spacing w:line="340" w:lineRule="atLeast"/>
        <w:jc w:val="both"/>
        <w:rPr>
          <w:rFonts w:ascii="Times New Roman" w:hAnsi="Times New Roman" w:cs="Times New Roman"/>
          <w:sz w:val="22"/>
          <w:szCs w:val="22"/>
          <w:lang w:val="en-US"/>
        </w:rPr>
      </w:pPr>
    </w:p>
    <w:p w14:paraId="6FBD3BF8" w14:textId="77777777" w:rsidR="00C216F5" w:rsidRPr="00B62822" w:rsidRDefault="00C216F5" w:rsidP="004C1D44">
      <w:pPr>
        <w:pStyle w:val="Default"/>
        <w:tabs>
          <w:tab w:val="left" w:pos="284"/>
          <w:tab w:val="left" w:pos="426"/>
        </w:tabs>
        <w:spacing w:line="340" w:lineRule="atLeast"/>
        <w:ind w:left="142"/>
        <w:jc w:val="both"/>
        <w:rPr>
          <w:rFonts w:ascii="Times New Roman" w:hAnsi="Times New Roman" w:cs="Times New Roman"/>
          <w:sz w:val="22"/>
          <w:szCs w:val="22"/>
          <w:lang w:val="en-US"/>
        </w:rPr>
      </w:pPr>
    </w:p>
    <w:p w14:paraId="32CD0E23" w14:textId="77777777" w:rsidR="006D38ED" w:rsidRPr="00B62822" w:rsidRDefault="006D38ED" w:rsidP="00C521DB">
      <w:pPr>
        <w:pStyle w:val="ListParagraph"/>
        <w:widowControl/>
        <w:tabs>
          <w:tab w:val="left" w:pos="284"/>
          <w:tab w:val="left" w:pos="426"/>
        </w:tabs>
        <w:spacing w:line="340" w:lineRule="atLeast"/>
        <w:ind w:firstLineChars="0" w:firstLine="0"/>
        <w:contextualSpacing/>
        <w:rPr>
          <w:rFonts w:ascii="Times New Roman" w:hAnsi="Times New Roman"/>
          <w:b/>
          <w:bCs/>
          <w:color w:val="000000"/>
          <w:sz w:val="28"/>
          <w:szCs w:val="28"/>
        </w:rPr>
      </w:pPr>
      <w:r w:rsidRPr="00B62822">
        <w:rPr>
          <w:rFonts w:ascii="Times New Roman" w:hAnsi="Times New Roman"/>
          <w:b/>
          <w:bCs/>
          <w:color w:val="000000"/>
          <w:sz w:val="28"/>
          <w:szCs w:val="28"/>
        </w:rPr>
        <w:t>Conclusion</w:t>
      </w:r>
    </w:p>
    <w:p w14:paraId="7FA41CDE" w14:textId="267E1D3B" w:rsidR="006D38ED" w:rsidRPr="00B62822" w:rsidRDefault="00597D65" w:rsidP="006C1EB1">
      <w:pPr>
        <w:pStyle w:val="Default"/>
        <w:tabs>
          <w:tab w:val="left" w:pos="284"/>
          <w:tab w:val="left" w:pos="426"/>
        </w:tabs>
        <w:spacing w:line="340" w:lineRule="atLeast"/>
        <w:jc w:val="both"/>
        <w:rPr>
          <w:rFonts w:ascii="Times New Roman" w:hAnsi="Times New Roman" w:cs="Times New Roman"/>
          <w:color w:val="auto"/>
          <w:sz w:val="22"/>
          <w:szCs w:val="22"/>
          <w:lang w:val="en-US"/>
        </w:rPr>
      </w:pPr>
      <w:r w:rsidRPr="00597D65">
        <w:rPr>
          <w:rFonts w:ascii="Times New Roman" w:hAnsi="Times New Roman" w:cs="Times New Roman"/>
          <w:color w:val="auto"/>
          <w:sz w:val="22"/>
          <w:szCs w:val="22"/>
          <w:lang w:val="en-US"/>
        </w:rPr>
        <w:t xml:space="preserve">The purpose of this research was to examine the bibliometric literature on bioenergy management. In this study, bioenergy was divided into two categories: bioenergy crop and bioenergy feedstock. In the search process, the keyword "management bioenergy" is used, which is based on a topic area with titles, keywords, and abstracts. Following the search, 900 articles were discovered to be relevant. The mapping procedure is then completed using </w:t>
      </w:r>
      <w:proofErr w:type="spellStart"/>
      <w:r w:rsidRPr="00597D65">
        <w:rPr>
          <w:rFonts w:ascii="Times New Roman" w:hAnsi="Times New Roman" w:cs="Times New Roman"/>
          <w:color w:val="auto"/>
          <w:sz w:val="22"/>
          <w:szCs w:val="22"/>
          <w:lang w:val="en-US"/>
        </w:rPr>
        <w:t>VOSviewer</w:t>
      </w:r>
      <w:proofErr w:type="spellEnd"/>
      <w:r w:rsidRPr="00597D65">
        <w:rPr>
          <w:rFonts w:ascii="Times New Roman" w:hAnsi="Times New Roman" w:cs="Times New Roman"/>
          <w:color w:val="auto"/>
          <w:sz w:val="22"/>
          <w:szCs w:val="22"/>
          <w:lang w:val="en-US"/>
        </w:rPr>
        <w:t xml:space="preserve">. The search yielded 15 papers with the most citations. Based on the results of analysis and mapping with </w:t>
      </w:r>
      <w:proofErr w:type="spellStart"/>
      <w:r w:rsidRPr="00597D65">
        <w:rPr>
          <w:rFonts w:ascii="Times New Roman" w:hAnsi="Times New Roman" w:cs="Times New Roman"/>
          <w:color w:val="auto"/>
          <w:sz w:val="22"/>
          <w:szCs w:val="22"/>
          <w:lang w:val="en-US"/>
        </w:rPr>
        <w:t>VOSviewer</w:t>
      </w:r>
      <w:proofErr w:type="spellEnd"/>
      <w:r w:rsidRPr="00597D65">
        <w:rPr>
          <w:rFonts w:ascii="Times New Roman" w:hAnsi="Times New Roman" w:cs="Times New Roman"/>
          <w:color w:val="auto"/>
          <w:sz w:val="22"/>
          <w:szCs w:val="22"/>
          <w:lang w:val="en-US"/>
        </w:rPr>
        <w:t xml:space="preserve">, bioenergy management research with term study was identified as the most studied in the 2017-2021 period. Meanwhile, the bioenergy crop is the most researched in the field of bioenergy management. The </w:t>
      </w:r>
      <w:proofErr w:type="spellStart"/>
      <w:r w:rsidRPr="00597D65">
        <w:rPr>
          <w:rFonts w:ascii="Times New Roman" w:hAnsi="Times New Roman" w:cs="Times New Roman"/>
          <w:color w:val="auto"/>
          <w:sz w:val="22"/>
          <w:szCs w:val="22"/>
          <w:lang w:val="en-US"/>
        </w:rPr>
        <w:t>VOSviewer</w:t>
      </w:r>
      <w:proofErr w:type="spellEnd"/>
      <w:r w:rsidRPr="00597D65">
        <w:rPr>
          <w:rFonts w:ascii="Times New Roman" w:hAnsi="Times New Roman" w:cs="Times New Roman"/>
          <w:color w:val="auto"/>
          <w:sz w:val="22"/>
          <w:szCs w:val="22"/>
          <w:lang w:val="en-US"/>
        </w:rPr>
        <w:t xml:space="preserve"> analysis identified seven keyword clusters related to the research topic of bioenergy management. Each cluster contains a main term that is linked to other terms. Forest, Carbon, </w:t>
      </w:r>
      <w:r w:rsidRPr="00597D65">
        <w:rPr>
          <w:rFonts w:ascii="Times New Roman" w:hAnsi="Times New Roman" w:cs="Times New Roman"/>
          <w:color w:val="auto"/>
          <w:sz w:val="22"/>
          <w:szCs w:val="22"/>
          <w:lang w:val="en-US"/>
        </w:rPr>
        <w:lastRenderedPageBreak/>
        <w:t>Quality, Bioenergy Crop, Yield, Land, and Policy are all terms found in Cluster 1. Meanwhile for Cluster 2-7, the term included is Forest, Quality, Bioenergy Crop, Yield, Land, and Policy, respectively</w:t>
      </w:r>
      <w:r>
        <w:rPr>
          <w:rFonts w:ascii="Times New Roman" w:hAnsi="Times New Roman" w:cs="Times New Roman"/>
          <w:color w:val="auto"/>
          <w:sz w:val="22"/>
          <w:szCs w:val="22"/>
          <w:lang w:val="en-US"/>
        </w:rPr>
        <w:t>.</w:t>
      </w:r>
    </w:p>
    <w:p w14:paraId="55F46DC7" w14:textId="77777777" w:rsidR="00C626AD" w:rsidRDefault="00C626AD" w:rsidP="006D38ED">
      <w:pPr>
        <w:tabs>
          <w:tab w:val="left" w:pos="284"/>
          <w:tab w:val="left" w:pos="426"/>
        </w:tabs>
        <w:spacing w:line="340" w:lineRule="atLeast"/>
        <w:jc w:val="both"/>
        <w:rPr>
          <w:rFonts w:eastAsia="Calibri"/>
          <w:b/>
          <w:bCs/>
          <w:sz w:val="22"/>
          <w:szCs w:val="22"/>
        </w:rPr>
      </w:pPr>
    </w:p>
    <w:p w14:paraId="1D245252" w14:textId="77777777" w:rsidR="006D38ED" w:rsidRPr="00B62822" w:rsidRDefault="006D38ED" w:rsidP="006D38ED">
      <w:pPr>
        <w:tabs>
          <w:tab w:val="left" w:pos="284"/>
          <w:tab w:val="left" w:pos="426"/>
        </w:tabs>
        <w:spacing w:line="340" w:lineRule="atLeast"/>
        <w:jc w:val="both"/>
        <w:rPr>
          <w:b/>
          <w:bCs/>
          <w:sz w:val="28"/>
          <w:szCs w:val="28"/>
          <w:lang w:eastAsia="fr-FR"/>
        </w:rPr>
      </w:pPr>
      <w:r w:rsidRPr="00B62822">
        <w:rPr>
          <w:b/>
          <w:bCs/>
          <w:sz w:val="28"/>
          <w:szCs w:val="28"/>
          <w:lang w:eastAsia="fr-FR"/>
        </w:rPr>
        <w:t xml:space="preserve">References </w:t>
      </w:r>
    </w:p>
    <w:p w14:paraId="3A86948B" w14:textId="50C11075"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 xml:space="preserve">[1] </w:t>
      </w:r>
      <w:r w:rsidR="00E3419A" w:rsidRPr="00CC38CD">
        <w:rPr>
          <w:sz w:val="22"/>
          <w:szCs w:val="22"/>
        </w:rPr>
        <w:t>D. F</w:t>
      </w:r>
      <w:r w:rsidR="00E3419A">
        <w:rPr>
          <w:sz w:val="22"/>
          <w:szCs w:val="22"/>
        </w:rPr>
        <w:t>.</w:t>
      </w:r>
      <w:r w:rsidR="00E3419A" w:rsidRPr="00CC38CD">
        <w:rPr>
          <w:sz w:val="22"/>
          <w:szCs w:val="22"/>
        </w:rPr>
        <w:t xml:space="preserve"> </w:t>
      </w:r>
      <w:r w:rsidRPr="00CC38CD">
        <w:rPr>
          <w:sz w:val="22"/>
          <w:szCs w:val="22"/>
        </w:rPr>
        <w:t xml:space="preserve">Al </w:t>
      </w:r>
      <w:proofErr w:type="spellStart"/>
      <w:r w:rsidRPr="00CC38CD">
        <w:rPr>
          <w:sz w:val="22"/>
          <w:szCs w:val="22"/>
        </w:rPr>
        <w:t>Husaeni</w:t>
      </w:r>
      <w:proofErr w:type="spellEnd"/>
      <w:r w:rsidRPr="00CC38CD">
        <w:rPr>
          <w:sz w:val="22"/>
          <w:szCs w:val="22"/>
        </w:rPr>
        <w:t xml:space="preserve">, </w:t>
      </w:r>
      <w:r w:rsidR="00E3419A" w:rsidRPr="00CC38CD">
        <w:rPr>
          <w:sz w:val="22"/>
          <w:szCs w:val="22"/>
        </w:rPr>
        <w:t>A. B. D</w:t>
      </w:r>
      <w:r w:rsidR="00E3419A">
        <w:rPr>
          <w:sz w:val="22"/>
          <w:szCs w:val="22"/>
        </w:rPr>
        <w:t xml:space="preserve">. </w:t>
      </w:r>
      <w:proofErr w:type="spellStart"/>
      <w:r w:rsidRPr="00CC38CD">
        <w:rPr>
          <w:sz w:val="22"/>
          <w:szCs w:val="22"/>
        </w:rPr>
        <w:t>Nandiyanto</w:t>
      </w:r>
      <w:proofErr w:type="spellEnd"/>
      <w:r w:rsidRPr="00CC38CD">
        <w:rPr>
          <w:sz w:val="22"/>
          <w:szCs w:val="22"/>
        </w:rPr>
        <w:t xml:space="preserve">, Bibliometric using </w:t>
      </w:r>
      <w:proofErr w:type="spellStart"/>
      <w:r w:rsidRPr="00CC38CD">
        <w:rPr>
          <w:sz w:val="22"/>
          <w:szCs w:val="22"/>
        </w:rPr>
        <w:t>Vosviewer</w:t>
      </w:r>
      <w:proofErr w:type="spellEnd"/>
      <w:r w:rsidRPr="00CC38CD">
        <w:rPr>
          <w:sz w:val="22"/>
          <w:szCs w:val="22"/>
        </w:rPr>
        <w:t xml:space="preserve"> with Publish or Perish (using google scholar data): From step-by-step processing for users to the practical examples in the analysis of digital learning articles in pre and post Covid-19 pandemic. </w:t>
      </w:r>
      <w:r w:rsidRPr="0077383F">
        <w:rPr>
          <w:i/>
          <w:iCs/>
          <w:sz w:val="22"/>
          <w:szCs w:val="22"/>
        </w:rPr>
        <w:t>ASEAN Journal of Science and Engineering</w:t>
      </w:r>
      <w:r w:rsidRPr="00CC38CD">
        <w:rPr>
          <w:sz w:val="22"/>
          <w:szCs w:val="22"/>
        </w:rPr>
        <w:t>, 2(1)</w:t>
      </w:r>
      <w:r w:rsidR="0099397B" w:rsidRPr="0099397B">
        <w:rPr>
          <w:sz w:val="22"/>
          <w:szCs w:val="22"/>
        </w:rPr>
        <w:t xml:space="preserve"> </w:t>
      </w:r>
      <w:r w:rsidR="0099397B" w:rsidRPr="00CC38CD">
        <w:rPr>
          <w:sz w:val="22"/>
          <w:szCs w:val="22"/>
        </w:rPr>
        <w:t>(2022)</w:t>
      </w:r>
      <w:r w:rsidRPr="00CC38CD">
        <w:rPr>
          <w:sz w:val="22"/>
          <w:szCs w:val="22"/>
        </w:rPr>
        <w:t xml:space="preserve"> 19-46.</w:t>
      </w:r>
    </w:p>
    <w:p w14:paraId="57FD7388" w14:textId="21687821"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 xml:space="preserve">[2] </w:t>
      </w:r>
      <w:r w:rsidR="0099397B" w:rsidRPr="00CC38CD">
        <w:rPr>
          <w:sz w:val="22"/>
          <w:szCs w:val="22"/>
        </w:rPr>
        <w:t>N. J.</w:t>
      </w:r>
      <w:r w:rsidR="0099397B">
        <w:rPr>
          <w:sz w:val="22"/>
          <w:szCs w:val="22"/>
        </w:rPr>
        <w:t xml:space="preserve"> </w:t>
      </w:r>
      <w:r w:rsidRPr="00CC38CD">
        <w:rPr>
          <w:sz w:val="22"/>
          <w:szCs w:val="22"/>
        </w:rPr>
        <w:t xml:space="preserve">Van Eck, </w:t>
      </w:r>
      <w:r w:rsidR="0099397B" w:rsidRPr="00CC38CD">
        <w:rPr>
          <w:sz w:val="22"/>
          <w:szCs w:val="22"/>
        </w:rPr>
        <w:t>L</w:t>
      </w:r>
      <w:r w:rsidR="0099397B">
        <w:rPr>
          <w:sz w:val="22"/>
          <w:szCs w:val="22"/>
        </w:rPr>
        <w:t>.</w:t>
      </w:r>
      <w:r w:rsidR="0099397B" w:rsidRPr="00CC38CD">
        <w:rPr>
          <w:sz w:val="22"/>
          <w:szCs w:val="22"/>
        </w:rPr>
        <w:t xml:space="preserve"> </w:t>
      </w:r>
      <w:r w:rsidRPr="00CC38CD">
        <w:rPr>
          <w:sz w:val="22"/>
          <w:szCs w:val="22"/>
        </w:rPr>
        <w:t xml:space="preserve">Waltman, Citation-based clustering of publications using </w:t>
      </w:r>
      <w:proofErr w:type="spellStart"/>
      <w:r w:rsidRPr="00CC38CD">
        <w:rPr>
          <w:sz w:val="22"/>
          <w:szCs w:val="22"/>
        </w:rPr>
        <w:t>CitNetExplorer</w:t>
      </w:r>
      <w:proofErr w:type="spellEnd"/>
      <w:r w:rsidRPr="00CC38CD">
        <w:rPr>
          <w:sz w:val="22"/>
          <w:szCs w:val="22"/>
        </w:rPr>
        <w:t xml:space="preserve"> and </w:t>
      </w:r>
      <w:proofErr w:type="spellStart"/>
      <w:r w:rsidRPr="00CC38CD">
        <w:rPr>
          <w:sz w:val="22"/>
          <w:szCs w:val="22"/>
        </w:rPr>
        <w:t>VOSviewer</w:t>
      </w:r>
      <w:proofErr w:type="spellEnd"/>
      <w:r w:rsidRPr="00CC38CD">
        <w:rPr>
          <w:sz w:val="22"/>
          <w:szCs w:val="22"/>
        </w:rPr>
        <w:t xml:space="preserve">. </w:t>
      </w:r>
      <w:proofErr w:type="spellStart"/>
      <w:r w:rsidRPr="00CC38CD">
        <w:rPr>
          <w:sz w:val="22"/>
          <w:szCs w:val="22"/>
        </w:rPr>
        <w:t>Scientometrics</w:t>
      </w:r>
      <w:proofErr w:type="spellEnd"/>
      <w:r w:rsidRPr="00CC38CD">
        <w:rPr>
          <w:sz w:val="22"/>
          <w:szCs w:val="22"/>
        </w:rPr>
        <w:t xml:space="preserve">, 111(2) </w:t>
      </w:r>
      <w:r w:rsidR="0099397B" w:rsidRPr="00CC38CD">
        <w:rPr>
          <w:sz w:val="22"/>
          <w:szCs w:val="22"/>
        </w:rPr>
        <w:t>(2017)</w:t>
      </w:r>
      <w:r w:rsidR="00117C29">
        <w:rPr>
          <w:sz w:val="22"/>
          <w:szCs w:val="22"/>
        </w:rPr>
        <w:t xml:space="preserve"> </w:t>
      </w:r>
      <w:r w:rsidRPr="00CC38CD">
        <w:rPr>
          <w:sz w:val="22"/>
          <w:szCs w:val="22"/>
        </w:rPr>
        <w:t>1053-1070.</w:t>
      </w:r>
    </w:p>
    <w:p w14:paraId="31461CD9" w14:textId="747F0306"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 xml:space="preserve">[3] </w:t>
      </w:r>
      <w:r w:rsidR="007E6226" w:rsidRPr="00CC38CD">
        <w:rPr>
          <w:sz w:val="22"/>
          <w:szCs w:val="22"/>
        </w:rPr>
        <w:t>I.</w:t>
      </w:r>
      <w:r w:rsidR="007E6226">
        <w:rPr>
          <w:sz w:val="22"/>
          <w:szCs w:val="22"/>
        </w:rPr>
        <w:t xml:space="preserve"> </w:t>
      </w:r>
      <w:r w:rsidRPr="00CC38CD">
        <w:rPr>
          <w:sz w:val="22"/>
          <w:szCs w:val="22"/>
        </w:rPr>
        <w:t xml:space="preserve">Hamidah, </w:t>
      </w:r>
      <w:r w:rsidR="007E6226" w:rsidRPr="00CC38CD">
        <w:rPr>
          <w:sz w:val="22"/>
          <w:szCs w:val="22"/>
        </w:rPr>
        <w:t>S.</w:t>
      </w:r>
      <w:r w:rsidR="007E6226">
        <w:rPr>
          <w:sz w:val="22"/>
          <w:szCs w:val="22"/>
        </w:rPr>
        <w:t xml:space="preserve"> </w:t>
      </w:r>
      <w:proofErr w:type="spellStart"/>
      <w:r w:rsidRPr="00CC38CD">
        <w:rPr>
          <w:sz w:val="22"/>
          <w:szCs w:val="22"/>
        </w:rPr>
        <w:t>Sriyono</w:t>
      </w:r>
      <w:proofErr w:type="spellEnd"/>
      <w:r w:rsidRPr="00CC38CD">
        <w:rPr>
          <w:sz w:val="22"/>
          <w:szCs w:val="22"/>
        </w:rPr>
        <w:t xml:space="preserve">, </w:t>
      </w:r>
      <w:r w:rsidR="007E6226" w:rsidRPr="00CC38CD">
        <w:rPr>
          <w:sz w:val="22"/>
          <w:szCs w:val="22"/>
        </w:rPr>
        <w:t>M. N.</w:t>
      </w:r>
      <w:r w:rsidR="007E6226">
        <w:rPr>
          <w:sz w:val="22"/>
          <w:szCs w:val="22"/>
        </w:rPr>
        <w:t xml:space="preserve"> </w:t>
      </w:r>
      <w:r w:rsidRPr="00CC38CD">
        <w:rPr>
          <w:sz w:val="22"/>
          <w:szCs w:val="22"/>
        </w:rPr>
        <w:t xml:space="preserve">Hudha, A Bibliometric analysis of Covid-19 research using </w:t>
      </w:r>
      <w:proofErr w:type="spellStart"/>
      <w:r w:rsidRPr="00CC38CD">
        <w:rPr>
          <w:sz w:val="22"/>
          <w:szCs w:val="22"/>
        </w:rPr>
        <w:t>VOSviewer</w:t>
      </w:r>
      <w:proofErr w:type="spellEnd"/>
      <w:r w:rsidRPr="00CC38CD">
        <w:rPr>
          <w:sz w:val="22"/>
          <w:szCs w:val="22"/>
        </w:rPr>
        <w:t xml:space="preserve">. </w:t>
      </w:r>
      <w:r w:rsidRPr="0077383F">
        <w:rPr>
          <w:i/>
          <w:iCs/>
          <w:sz w:val="22"/>
          <w:szCs w:val="22"/>
        </w:rPr>
        <w:t>Indonesian Journal of Science and Technology</w:t>
      </w:r>
      <w:r w:rsidRPr="00CC38CD">
        <w:rPr>
          <w:sz w:val="22"/>
          <w:szCs w:val="22"/>
        </w:rPr>
        <w:t>, 5(2)</w:t>
      </w:r>
      <w:r w:rsidR="007E6226">
        <w:rPr>
          <w:sz w:val="22"/>
          <w:szCs w:val="22"/>
        </w:rPr>
        <w:t xml:space="preserve"> </w:t>
      </w:r>
      <w:r w:rsidR="007E6226" w:rsidRPr="00CC38CD">
        <w:rPr>
          <w:sz w:val="22"/>
          <w:szCs w:val="22"/>
        </w:rPr>
        <w:t>(2020)</w:t>
      </w:r>
      <w:r w:rsidRPr="00CC38CD">
        <w:rPr>
          <w:sz w:val="22"/>
          <w:szCs w:val="22"/>
        </w:rPr>
        <w:t xml:space="preserve"> 209-216.</w:t>
      </w:r>
    </w:p>
    <w:p w14:paraId="69CD6EA5" w14:textId="09874D96"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 xml:space="preserve">[4] </w:t>
      </w:r>
      <w:r w:rsidR="00664B8C" w:rsidRPr="00CC38CD">
        <w:rPr>
          <w:sz w:val="22"/>
          <w:szCs w:val="22"/>
        </w:rPr>
        <w:t>K. A. Y. A.</w:t>
      </w:r>
      <w:r w:rsidR="00664B8C">
        <w:rPr>
          <w:sz w:val="22"/>
          <w:szCs w:val="22"/>
        </w:rPr>
        <w:t xml:space="preserve"> </w:t>
      </w:r>
      <w:r w:rsidRPr="00CC38CD">
        <w:rPr>
          <w:sz w:val="22"/>
          <w:szCs w:val="22"/>
        </w:rPr>
        <w:t xml:space="preserve">Mustafa, </w:t>
      </w:r>
      <w:r w:rsidR="00664B8C" w:rsidRPr="00CC38CD">
        <w:rPr>
          <w:sz w:val="22"/>
          <w:szCs w:val="22"/>
        </w:rPr>
        <w:t>E.</w:t>
      </w:r>
      <w:r w:rsidR="00664B8C">
        <w:rPr>
          <w:sz w:val="22"/>
          <w:szCs w:val="22"/>
        </w:rPr>
        <w:t xml:space="preserve"> </w:t>
      </w:r>
      <w:r w:rsidR="00664B8C" w:rsidRPr="00CC38CD">
        <w:rPr>
          <w:sz w:val="22"/>
          <w:szCs w:val="22"/>
        </w:rPr>
        <w:t>Erbay</w:t>
      </w:r>
      <w:r w:rsidRPr="00CC38CD">
        <w:rPr>
          <w:sz w:val="22"/>
          <w:szCs w:val="22"/>
        </w:rPr>
        <w:t xml:space="preserve">, Global trends of the researches on Covid-19: A bibliometric analysis via </w:t>
      </w:r>
      <w:proofErr w:type="spellStart"/>
      <w:r w:rsidRPr="00CC38CD">
        <w:rPr>
          <w:sz w:val="22"/>
          <w:szCs w:val="22"/>
        </w:rPr>
        <w:t>VOSviewer</w:t>
      </w:r>
      <w:proofErr w:type="spellEnd"/>
      <w:r w:rsidRPr="00CC38CD">
        <w:rPr>
          <w:sz w:val="22"/>
          <w:szCs w:val="22"/>
        </w:rPr>
        <w:t xml:space="preserve">. </w:t>
      </w:r>
      <w:r w:rsidRPr="0077383F">
        <w:rPr>
          <w:i/>
          <w:iCs/>
          <w:sz w:val="22"/>
          <w:szCs w:val="22"/>
        </w:rPr>
        <w:t xml:space="preserve">Ankara </w:t>
      </w:r>
      <w:proofErr w:type="spellStart"/>
      <w:r w:rsidRPr="0077383F">
        <w:rPr>
          <w:i/>
          <w:iCs/>
          <w:sz w:val="22"/>
          <w:szCs w:val="22"/>
        </w:rPr>
        <w:t>Sağlık</w:t>
      </w:r>
      <w:proofErr w:type="spellEnd"/>
      <w:r w:rsidRPr="0077383F">
        <w:rPr>
          <w:i/>
          <w:iCs/>
          <w:sz w:val="22"/>
          <w:szCs w:val="22"/>
        </w:rPr>
        <w:t xml:space="preserve"> </w:t>
      </w:r>
      <w:proofErr w:type="spellStart"/>
      <w:r w:rsidRPr="0077383F">
        <w:rPr>
          <w:i/>
          <w:iCs/>
          <w:sz w:val="22"/>
          <w:szCs w:val="22"/>
        </w:rPr>
        <w:t>Bilimleri</w:t>
      </w:r>
      <w:proofErr w:type="spellEnd"/>
      <w:r w:rsidRPr="0077383F">
        <w:rPr>
          <w:i/>
          <w:iCs/>
          <w:sz w:val="22"/>
          <w:szCs w:val="22"/>
        </w:rPr>
        <w:t xml:space="preserve"> </w:t>
      </w:r>
      <w:proofErr w:type="spellStart"/>
      <w:r w:rsidRPr="0077383F">
        <w:rPr>
          <w:i/>
          <w:iCs/>
          <w:sz w:val="22"/>
          <w:szCs w:val="22"/>
        </w:rPr>
        <w:t>Dergisi</w:t>
      </w:r>
      <w:proofErr w:type="spellEnd"/>
      <w:r w:rsidRPr="00CC38CD">
        <w:rPr>
          <w:sz w:val="22"/>
          <w:szCs w:val="22"/>
        </w:rPr>
        <w:t xml:space="preserve">, 9(2) </w:t>
      </w:r>
      <w:r w:rsidR="00664B8C" w:rsidRPr="00CC38CD">
        <w:rPr>
          <w:sz w:val="22"/>
          <w:szCs w:val="22"/>
        </w:rPr>
        <w:t xml:space="preserve">(2020) </w:t>
      </w:r>
      <w:r w:rsidRPr="00CC38CD">
        <w:rPr>
          <w:sz w:val="22"/>
          <w:szCs w:val="22"/>
        </w:rPr>
        <w:t>201-216.</w:t>
      </w:r>
    </w:p>
    <w:p w14:paraId="091AAA87" w14:textId="3215405D"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 xml:space="preserve">[5] </w:t>
      </w:r>
      <w:r w:rsidR="00FD23C7" w:rsidRPr="00CC38CD">
        <w:rPr>
          <w:sz w:val="22"/>
          <w:szCs w:val="22"/>
        </w:rPr>
        <w:t xml:space="preserve">N. H. </w:t>
      </w:r>
      <w:r w:rsidRPr="00CC38CD">
        <w:rPr>
          <w:sz w:val="22"/>
          <w:szCs w:val="22"/>
        </w:rPr>
        <w:t>Beebe, A Complete Bibliography of Publications in the Journal of Statistical Theory and Practice. Algorithms, 630(723)</w:t>
      </w:r>
      <w:r w:rsidR="00FD23C7">
        <w:rPr>
          <w:sz w:val="22"/>
          <w:szCs w:val="22"/>
        </w:rPr>
        <w:t xml:space="preserve"> </w:t>
      </w:r>
      <w:r w:rsidR="00FD23C7" w:rsidRPr="00CC38CD">
        <w:rPr>
          <w:sz w:val="22"/>
          <w:szCs w:val="22"/>
        </w:rPr>
        <w:t>(2021)</w:t>
      </w:r>
      <w:r w:rsidRPr="00CC38CD">
        <w:rPr>
          <w:sz w:val="22"/>
          <w:szCs w:val="22"/>
        </w:rPr>
        <w:t xml:space="preserve"> 208.</w:t>
      </w:r>
    </w:p>
    <w:p w14:paraId="5F0CB6D0" w14:textId="1FCFBEAB"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 xml:space="preserve">[6] </w:t>
      </w:r>
      <w:r w:rsidR="006117DD" w:rsidRPr="00CC38CD">
        <w:rPr>
          <w:sz w:val="22"/>
          <w:szCs w:val="22"/>
        </w:rPr>
        <w:t>Y. Y.</w:t>
      </w:r>
      <w:r w:rsidR="006117DD">
        <w:rPr>
          <w:sz w:val="22"/>
          <w:szCs w:val="22"/>
        </w:rPr>
        <w:t xml:space="preserve"> </w:t>
      </w:r>
      <w:r w:rsidRPr="00CC38CD">
        <w:rPr>
          <w:sz w:val="22"/>
          <w:szCs w:val="22"/>
        </w:rPr>
        <w:t>Al-</w:t>
      </w:r>
      <w:proofErr w:type="spellStart"/>
      <w:r w:rsidRPr="00CC38CD">
        <w:rPr>
          <w:sz w:val="22"/>
          <w:szCs w:val="22"/>
        </w:rPr>
        <w:t>Ashmori</w:t>
      </w:r>
      <w:proofErr w:type="spellEnd"/>
      <w:r w:rsidRPr="00CC38CD">
        <w:rPr>
          <w:sz w:val="22"/>
          <w:szCs w:val="22"/>
        </w:rPr>
        <w:t>, I.</w:t>
      </w:r>
      <w:r w:rsidR="006117DD">
        <w:rPr>
          <w:sz w:val="22"/>
          <w:szCs w:val="22"/>
        </w:rPr>
        <w:t xml:space="preserve"> </w:t>
      </w:r>
      <w:r w:rsidR="006117DD" w:rsidRPr="00CC38CD">
        <w:rPr>
          <w:sz w:val="22"/>
          <w:szCs w:val="22"/>
        </w:rPr>
        <w:t>Othman,</w:t>
      </w:r>
      <w:r w:rsidRPr="00CC38CD">
        <w:rPr>
          <w:sz w:val="22"/>
          <w:szCs w:val="22"/>
        </w:rPr>
        <w:t xml:space="preserve"> Y.</w:t>
      </w:r>
      <w:r w:rsidR="006117DD">
        <w:rPr>
          <w:sz w:val="22"/>
          <w:szCs w:val="22"/>
        </w:rPr>
        <w:t xml:space="preserve"> </w:t>
      </w:r>
      <w:r w:rsidR="006117DD" w:rsidRPr="00CC38CD">
        <w:rPr>
          <w:sz w:val="22"/>
          <w:szCs w:val="22"/>
        </w:rPr>
        <w:t>Rahmawati,</w:t>
      </w:r>
      <w:r w:rsidRPr="00CC38CD">
        <w:rPr>
          <w:sz w:val="22"/>
          <w:szCs w:val="22"/>
        </w:rPr>
        <w:t xml:space="preserve"> Bibliographic analysis of BIM success factors and other BIM literatures using </w:t>
      </w:r>
      <w:proofErr w:type="spellStart"/>
      <w:r w:rsidRPr="00CC38CD">
        <w:rPr>
          <w:sz w:val="22"/>
          <w:szCs w:val="22"/>
        </w:rPr>
        <w:t>Vosviewer</w:t>
      </w:r>
      <w:proofErr w:type="spellEnd"/>
      <w:r w:rsidRPr="00CC38CD">
        <w:rPr>
          <w:sz w:val="22"/>
          <w:szCs w:val="22"/>
        </w:rPr>
        <w:t>: a theoretical mapping and discussion. In Journal of Physics: Conference Series</w:t>
      </w:r>
      <w:r w:rsidR="0077383F">
        <w:rPr>
          <w:sz w:val="22"/>
          <w:szCs w:val="22"/>
        </w:rPr>
        <w:t>,</w:t>
      </w:r>
      <w:r w:rsidRPr="00CC38CD">
        <w:rPr>
          <w:sz w:val="22"/>
          <w:szCs w:val="22"/>
        </w:rPr>
        <w:t xml:space="preserve"> 1529</w:t>
      </w:r>
      <w:r w:rsidR="0077383F">
        <w:rPr>
          <w:sz w:val="22"/>
          <w:szCs w:val="22"/>
        </w:rPr>
        <w:t>(</w:t>
      </w:r>
      <w:r w:rsidRPr="00CC38CD">
        <w:rPr>
          <w:sz w:val="22"/>
          <w:szCs w:val="22"/>
        </w:rPr>
        <w:t>4</w:t>
      </w:r>
      <w:r w:rsidR="0077383F">
        <w:rPr>
          <w:sz w:val="22"/>
          <w:szCs w:val="22"/>
        </w:rPr>
        <w:t>)</w:t>
      </w:r>
      <w:r w:rsidR="006117DD">
        <w:rPr>
          <w:sz w:val="22"/>
          <w:szCs w:val="22"/>
        </w:rPr>
        <w:t xml:space="preserve"> </w:t>
      </w:r>
      <w:r w:rsidR="006117DD" w:rsidRPr="00CC38CD">
        <w:rPr>
          <w:sz w:val="22"/>
          <w:szCs w:val="22"/>
        </w:rPr>
        <w:t>(2020, April)</w:t>
      </w:r>
      <w:r w:rsidRPr="00CC38CD">
        <w:rPr>
          <w:sz w:val="22"/>
          <w:szCs w:val="22"/>
        </w:rPr>
        <w:t xml:space="preserve"> 042105</w:t>
      </w:r>
      <w:r w:rsidR="0077383F">
        <w:rPr>
          <w:sz w:val="22"/>
          <w:szCs w:val="22"/>
        </w:rPr>
        <w:t>.</w:t>
      </w:r>
    </w:p>
    <w:p w14:paraId="05CE2521" w14:textId="2BE93464"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[7] E.</w:t>
      </w:r>
      <w:r w:rsidR="006117DD">
        <w:rPr>
          <w:sz w:val="22"/>
          <w:szCs w:val="22"/>
        </w:rPr>
        <w:t xml:space="preserve"> </w:t>
      </w:r>
      <w:r w:rsidR="006117DD" w:rsidRPr="00CC38CD">
        <w:rPr>
          <w:sz w:val="22"/>
          <w:szCs w:val="22"/>
        </w:rPr>
        <w:t>Orduña-Malea,</w:t>
      </w:r>
      <w:r w:rsidRPr="00CC38CD">
        <w:rPr>
          <w:sz w:val="22"/>
          <w:szCs w:val="22"/>
        </w:rPr>
        <w:t xml:space="preserve"> R.</w:t>
      </w:r>
      <w:r w:rsidR="006117DD">
        <w:rPr>
          <w:sz w:val="22"/>
          <w:szCs w:val="22"/>
        </w:rPr>
        <w:t xml:space="preserve"> </w:t>
      </w:r>
      <w:r w:rsidR="006117DD" w:rsidRPr="00CC38CD">
        <w:rPr>
          <w:sz w:val="22"/>
          <w:szCs w:val="22"/>
        </w:rPr>
        <w:t>Costas,</w:t>
      </w:r>
      <w:r w:rsidRPr="00CC38CD">
        <w:rPr>
          <w:sz w:val="22"/>
          <w:szCs w:val="22"/>
        </w:rPr>
        <w:t xml:space="preserve"> Link-based approach to study scientific software usage: The case of </w:t>
      </w:r>
      <w:proofErr w:type="spellStart"/>
      <w:r w:rsidRPr="00CC38CD">
        <w:rPr>
          <w:sz w:val="22"/>
          <w:szCs w:val="22"/>
        </w:rPr>
        <w:t>VOSviewer</w:t>
      </w:r>
      <w:proofErr w:type="spellEnd"/>
      <w:r w:rsidRPr="00CC38CD">
        <w:rPr>
          <w:sz w:val="22"/>
          <w:szCs w:val="22"/>
        </w:rPr>
        <w:t xml:space="preserve">. </w:t>
      </w:r>
      <w:proofErr w:type="spellStart"/>
      <w:r w:rsidRPr="00A7228C">
        <w:rPr>
          <w:i/>
          <w:iCs/>
          <w:sz w:val="22"/>
          <w:szCs w:val="22"/>
        </w:rPr>
        <w:t>Scientometrics</w:t>
      </w:r>
      <w:proofErr w:type="spellEnd"/>
      <w:r w:rsidRPr="00CC38CD">
        <w:rPr>
          <w:sz w:val="22"/>
          <w:szCs w:val="22"/>
        </w:rPr>
        <w:t>, 126(9)</w:t>
      </w:r>
      <w:r w:rsidR="006117DD">
        <w:rPr>
          <w:sz w:val="22"/>
          <w:szCs w:val="22"/>
        </w:rPr>
        <w:t xml:space="preserve"> </w:t>
      </w:r>
      <w:r w:rsidR="006117DD" w:rsidRPr="00CC38CD">
        <w:rPr>
          <w:sz w:val="22"/>
          <w:szCs w:val="22"/>
        </w:rPr>
        <w:t>(2021)</w:t>
      </w:r>
      <w:r w:rsidRPr="00CC38CD">
        <w:rPr>
          <w:sz w:val="22"/>
          <w:szCs w:val="22"/>
        </w:rPr>
        <w:t xml:space="preserve"> 8153-8186.</w:t>
      </w:r>
    </w:p>
    <w:p w14:paraId="5073151D" w14:textId="14B23503"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[8] S. K.</w:t>
      </w:r>
      <w:r w:rsidR="00E41058">
        <w:rPr>
          <w:sz w:val="22"/>
          <w:szCs w:val="22"/>
        </w:rPr>
        <w:t xml:space="preserve"> </w:t>
      </w:r>
      <w:r w:rsidR="00E41058" w:rsidRPr="00CC38CD">
        <w:rPr>
          <w:sz w:val="22"/>
          <w:szCs w:val="22"/>
        </w:rPr>
        <w:t>Rose,</w:t>
      </w:r>
      <w:r w:rsidRPr="00CC38CD">
        <w:rPr>
          <w:sz w:val="22"/>
          <w:szCs w:val="22"/>
        </w:rPr>
        <w:t xml:space="preserve"> E.</w:t>
      </w:r>
      <w:r w:rsidR="00E41058">
        <w:rPr>
          <w:sz w:val="22"/>
          <w:szCs w:val="22"/>
        </w:rPr>
        <w:t xml:space="preserve"> </w:t>
      </w:r>
      <w:r w:rsidR="00E41058" w:rsidRPr="00CC38CD">
        <w:rPr>
          <w:sz w:val="22"/>
          <w:szCs w:val="22"/>
        </w:rPr>
        <w:t>Kriegler</w:t>
      </w:r>
      <w:r w:rsidRPr="00CC38CD">
        <w:rPr>
          <w:sz w:val="22"/>
          <w:szCs w:val="22"/>
        </w:rPr>
        <w:t>, R.</w:t>
      </w:r>
      <w:r w:rsidR="00E41058">
        <w:rPr>
          <w:sz w:val="22"/>
          <w:szCs w:val="22"/>
        </w:rPr>
        <w:t xml:space="preserve"> </w:t>
      </w:r>
      <w:r w:rsidR="00E41058" w:rsidRPr="00CC38CD">
        <w:rPr>
          <w:sz w:val="22"/>
          <w:szCs w:val="22"/>
        </w:rPr>
        <w:t>Bibas</w:t>
      </w:r>
      <w:r w:rsidRPr="00CC38CD">
        <w:rPr>
          <w:sz w:val="22"/>
          <w:szCs w:val="22"/>
        </w:rPr>
        <w:t>, K.</w:t>
      </w:r>
      <w:r w:rsidR="00E41058">
        <w:rPr>
          <w:sz w:val="22"/>
          <w:szCs w:val="22"/>
        </w:rPr>
        <w:t xml:space="preserve"> </w:t>
      </w:r>
      <w:r w:rsidR="00E41058" w:rsidRPr="00CC38CD">
        <w:rPr>
          <w:sz w:val="22"/>
          <w:szCs w:val="22"/>
        </w:rPr>
        <w:t>Calvin</w:t>
      </w:r>
      <w:r w:rsidRPr="00CC38CD">
        <w:rPr>
          <w:sz w:val="22"/>
          <w:szCs w:val="22"/>
        </w:rPr>
        <w:t>, A.</w:t>
      </w:r>
      <w:r w:rsidR="00E41058">
        <w:rPr>
          <w:sz w:val="22"/>
          <w:szCs w:val="22"/>
        </w:rPr>
        <w:t xml:space="preserve"> </w:t>
      </w:r>
      <w:r w:rsidR="00E41058" w:rsidRPr="00CC38CD">
        <w:rPr>
          <w:sz w:val="22"/>
          <w:szCs w:val="22"/>
        </w:rPr>
        <w:t>Popp</w:t>
      </w:r>
      <w:r w:rsidRPr="00CC38CD">
        <w:rPr>
          <w:sz w:val="22"/>
          <w:szCs w:val="22"/>
        </w:rPr>
        <w:t>, D. P.</w:t>
      </w:r>
      <w:r w:rsidR="00E41058" w:rsidRPr="00E41058">
        <w:rPr>
          <w:sz w:val="22"/>
          <w:szCs w:val="22"/>
        </w:rPr>
        <w:t xml:space="preserve"> </w:t>
      </w:r>
      <w:r w:rsidR="00E41058" w:rsidRPr="00CC38CD">
        <w:rPr>
          <w:sz w:val="22"/>
          <w:szCs w:val="22"/>
        </w:rPr>
        <w:t>van Vuuren</w:t>
      </w:r>
      <w:r w:rsidRPr="00CC38CD">
        <w:rPr>
          <w:sz w:val="22"/>
          <w:szCs w:val="22"/>
        </w:rPr>
        <w:t>, J.</w:t>
      </w:r>
      <w:r w:rsidR="00E41058">
        <w:rPr>
          <w:sz w:val="22"/>
          <w:szCs w:val="22"/>
        </w:rPr>
        <w:t xml:space="preserve"> </w:t>
      </w:r>
      <w:r w:rsidR="00E41058" w:rsidRPr="00CC38CD">
        <w:rPr>
          <w:sz w:val="22"/>
          <w:szCs w:val="22"/>
        </w:rPr>
        <w:t>Weyant</w:t>
      </w:r>
      <w:r w:rsidR="00E41058">
        <w:rPr>
          <w:sz w:val="22"/>
          <w:szCs w:val="22"/>
        </w:rPr>
        <w:t>,</w:t>
      </w:r>
      <w:r w:rsidRPr="00CC38CD">
        <w:rPr>
          <w:sz w:val="22"/>
          <w:szCs w:val="22"/>
        </w:rPr>
        <w:t xml:space="preserve"> Bioenergy in energy transformation and climate management. </w:t>
      </w:r>
      <w:r w:rsidRPr="00A7228C">
        <w:rPr>
          <w:i/>
          <w:iCs/>
          <w:sz w:val="22"/>
          <w:szCs w:val="22"/>
        </w:rPr>
        <w:t>Climatic Change</w:t>
      </w:r>
      <w:r w:rsidRPr="00CC38CD">
        <w:rPr>
          <w:sz w:val="22"/>
          <w:szCs w:val="22"/>
        </w:rPr>
        <w:t>, 123(3)</w:t>
      </w:r>
      <w:r w:rsidR="00E41058">
        <w:rPr>
          <w:sz w:val="22"/>
          <w:szCs w:val="22"/>
        </w:rPr>
        <w:t xml:space="preserve"> </w:t>
      </w:r>
      <w:r w:rsidR="00E41058" w:rsidRPr="00CC38CD">
        <w:rPr>
          <w:sz w:val="22"/>
          <w:szCs w:val="22"/>
        </w:rPr>
        <w:t>(2014)</w:t>
      </w:r>
      <w:r w:rsidRPr="00CC38CD">
        <w:rPr>
          <w:sz w:val="22"/>
          <w:szCs w:val="22"/>
        </w:rPr>
        <w:t xml:space="preserve"> 477-493.</w:t>
      </w:r>
    </w:p>
    <w:p w14:paraId="69FDE73A" w14:textId="66BF9607"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[9] N. J.</w:t>
      </w:r>
      <w:r w:rsidR="00DB5872">
        <w:rPr>
          <w:sz w:val="22"/>
          <w:szCs w:val="22"/>
        </w:rPr>
        <w:t xml:space="preserve"> </w:t>
      </w:r>
      <w:r w:rsidR="00DB5872" w:rsidRPr="00CC38CD">
        <w:rPr>
          <w:sz w:val="22"/>
          <w:szCs w:val="22"/>
        </w:rPr>
        <w:t>Eck,</w:t>
      </w:r>
      <w:r w:rsidRPr="00CC38CD">
        <w:rPr>
          <w:sz w:val="22"/>
          <w:szCs w:val="22"/>
        </w:rPr>
        <w:t xml:space="preserve"> L.</w:t>
      </w:r>
      <w:r w:rsidR="00DB5872">
        <w:rPr>
          <w:sz w:val="22"/>
          <w:szCs w:val="22"/>
        </w:rPr>
        <w:t xml:space="preserve"> </w:t>
      </w:r>
      <w:r w:rsidR="00DB5872" w:rsidRPr="00CC38CD">
        <w:rPr>
          <w:sz w:val="22"/>
          <w:szCs w:val="22"/>
        </w:rPr>
        <w:t>Waltman</w:t>
      </w:r>
      <w:r w:rsidR="00DB5872">
        <w:rPr>
          <w:sz w:val="22"/>
          <w:szCs w:val="22"/>
        </w:rPr>
        <w:t>,</w:t>
      </w:r>
      <w:r w:rsidRPr="00CC38CD">
        <w:rPr>
          <w:sz w:val="22"/>
          <w:szCs w:val="22"/>
        </w:rPr>
        <w:t xml:space="preserve"> Software survey: </w:t>
      </w:r>
      <w:proofErr w:type="spellStart"/>
      <w:r w:rsidRPr="00CC38CD">
        <w:rPr>
          <w:sz w:val="22"/>
          <w:szCs w:val="22"/>
        </w:rPr>
        <w:t>VOSviewer</w:t>
      </w:r>
      <w:proofErr w:type="spellEnd"/>
      <w:r w:rsidRPr="00CC38CD">
        <w:rPr>
          <w:sz w:val="22"/>
          <w:szCs w:val="22"/>
        </w:rPr>
        <w:t xml:space="preserve">, a computer program for bibliometric mapping. </w:t>
      </w:r>
      <w:proofErr w:type="spellStart"/>
      <w:r w:rsidRPr="007E21E9">
        <w:rPr>
          <w:i/>
          <w:iCs/>
          <w:sz w:val="22"/>
          <w:szCs w:val="22"/>
        </w:rPr>
        <w:t>Scientometrics</w:t>
      </w:r>
      <w:proofErr w:type="spellEnd"/>
      <w:r w:rsidRPr="00CC38CD">
        <w:rPr>
          <w:sz w:val="22"/>
          <w:szCs w:val="22"/>
        </w:rPr>
        <w:t>, 2(84)</w:t>
      </w:r>
      <w:r w:rsidR="00DB5872">
        <w:rPr>
          <w:sz w:val="22"/>
          <w:szCs w:val="22"/>
        </w:rPr>
        <w:t xml:space="preserve"> </w:t>
      </w:r>
      <w:r w:rsidR="00DB5872" w:rsidRPr="00CC38CD">
        <w:rPr>
          <w:sz w:val="22"/>
          <w:szCs w:val="22"/>
        </w:rPr>
        <w:t>(2010)</w:t>
      </w:r>
      <w:r w:rsidRPr="00CC38CD">
        <w:rPr>
          <w:sz w:val="22"/>
          <w:szCs w:val="22"/>
        </w:rPr>
        <w:t xml:space="preserve"> 523-538.</w:t>
      </w:r>
    </w:p>
    <w:p w14:paraId="4C9C9946" w14:textId="0D077413"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[10] N. J.</w:t>
      </w:r>
      <w:r w:rsidR="00DB5872">
        <w:rPr>
          <w:sz w:val="22"/>
          <w:szCs w:val="22"/>
        </w:rPr>
        <w:t xml:space="preserve"> </w:t>
      </w:r>
      <w:r w:rsidR="00DB5872" w:rsidRPr="00CC38CD">
        <w:rPr>
          <w:sz w:val="22"/>
          <w:szCs w:val="22"/>
        </w:rPr>
        <w:t>Van Eck,</w:t>
      </w:r>
      <w:r w:rsidRPr="00CC38CD">
        <w:rPr>
          <w:sz w:val="22"/>
          <w:szCs w:val="22"/>
        </w:rPr>
        <w:t xml:space="preserve"> L.</w:t>
      </w:r>
      <w:r w:rsidR="00DB5872">
        <w:rPr>
          <w:sz w:val="22"/>
          <w:szCs w:val="22"/>
        </w:rPr>
        <w:t xml:space="preserve"> </w:t>
      </w:r>
      <w:r w:rsidR="00DB5872" w:rsidRPr="00CC38CD">
        <w:rPr>
          <w:sz w:val="22"/>
          <w:szCs w:val="22"/>
        </w:rPr>
        <w:t>Waltman,</w:t>
      </w:r>
      <w:r w:rsidRPr="00CC38CD">
        <w:rPr>
          <w:sz w:val="22"/>
          <w:szCs w:val="22"/>
        </w:rPr>
        <w:t xml:space="preserve"> Text mining and visualization using </w:t>
      </w:r>
      <w:proofErr w:type="spellStart"/>
      <w:r w:rsidRPr="00CC38CD">
        <w:rPr>
          <w:sz w:val="22"/>
          <w:szCs w:val="22"/>
        </w:rPr>
        <w:t>VOSviewer</w:t>
      </w:r>
      <w:proofErr w:type="spellEnd"/>
      <w:r w:rsidRPr="00CC38CD">
        <w:rPr>
          <w:sz w:val="22"/>
          <w:szCs w:val="22"/>
        </w:rPr>
        <w:t xml:space="preserve">. </w:t>
      </w:r>
      <w:proofErr w:type="spellStart"/>
      <w:r w:rsidRPr="007E21E9">
        <w:rPr>
          <w:i/>
          <w:iCs/>
          <w:sz w:val="22"/>
          <w:szCs w:val="22"/>
        </w:rPr>
        <w:t>arXiv</w:t>
      </w:r>
      <w:proofErr w:type="spellEnd"/>
      <w:r w:rsidRPr="007E21E9">
        <w:rPr>
          <w:i/>
          <w:iCs/>
          <w:sz w:val="22"/>
          <w:szCs w:val="22"/>
        </w:rPr>
        <w:t xml:space="preserve"> preprint</w:t>
      </w:r>
      <w:r w:rsidRPr="00CC38CD">
        <w:rPr>
          <w:sz w:val="22"/>
          <w:szCs w:val="22"/>
        </w:rPr>
        <w:t xml:space="preserve"> arXiv:1109.</w:t>
      </w:r>
      <w:r w:rsidR="00D0354B">
        <w:rPr>
          <w:sz w:val="22"/>
          <w:szCs w:val="22"/>
        </w:rPr>
        <w:t xml:space="preserve"> </w:t>
      </w:r>
      <w:r w:rsidR="00D0354B" w:rsidRPr="00CC38CD">
        <w:rPr>
          <w:sz w:val="22"/>
          <w:szCs w:val="22"/>
        </w:rPr>
        <w:t>(2011)</w:t>
      </w:r>
      <w:r w:rsidR="00D0354B">
        <w:rPr>
          <w:sz w:val="22"/>
          <w:szCs w:val="22"/>
        </w:rPr>
        <w:t xml:space="preserve"> </w:t>
      </w:r>
      <w:r w:rsidRPr="00CC38CD">
        <w:rPr>
          <w:sz w:val="22"/>
          <w:szCs w:val="22"/>
        </w:rPr>
        <w:t>2058.</w:t>
      </w:r>
    </w:p>
    <w:p w14:paraId="2EB10047" w14:textId="673CAA03"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[11] B.</w:t>
      </w:r>
      <w:r w:rsidR="00D0354B">
        <w:rPr>
          <w:sz w:val="22"/>
          <w:szCs w:val="22"/>
        </w:rPr>
        <w:t xml:space="preserve"> </w:t>
      </w:r>
      <w:r w:rsidR="00D0354B" w:rsidRPr="00CC38CD">
        <w:rPr>
          <w:sz w:val="22"/>
          <w:szCs w:val="22"/>
        </w:rPr>
        <w:t>Williams,</w:t>
      </w:r>
      <w:r w:rsidRPr="00CC38CD">
        <w:rPr>
          <w:sz w:val="22"/>
          <w:szCs w:val="22"/>
        </w:rPr>
        <w:t xml:space="preserve"> Dimensions &amp; </w:t>
      </w:r>
      <w:proofErr w:type="spellStart"/>
      <w:r w:rsidRPr="00CC38CD">
        <w:rPr>
          <w:sz w:val="22"/>
          <w:szCs w:val="22"/>
        </w:rPr>
        <w:t>VOSViewer</w:t>
      </w:r>
      <w:proofErr w:type="spellEnd"/>
      <w:r w:rsidRPr="00CC38CD">
        <w:rPr>
          <w:sz w:val="22"/>
          <w:szCs w:val="22"/>
        </w:rPr>
        <w:t xml:space="preserve"> bibliometrics in the reference interview. </w:t>
      </w:r>
      <w:r w:rsidRPr="007E21E9">
        <w:rPr>
          <w:i/>
          <w:iCs/>
          <w:sz w:val="22"/>
          <w:szCs w:val="22"/>
        </w:rPr>
        <w:t>Code4Lib Journal</w:t>
      </w:r>
      <w:r w:rsidRPr="00CC38CD">
        <w:rPr>
          <w:sz w:val="22"/>
          <w:szCs w:val="22"/>
        </w:rPr>
        <w:t>, (47)</w:t>
      </w:r>
      <w:r w:rsidR="00D0354B">
        <w:rPr>
          <w:sz w:val="22"/>
          <w:szCs w:val="22"/>
        </w:rPr>
        <w:t xml:space="preserve"> </w:t>
      </w:r>
      <w:r w:rsidR="00D0354B" w:rsidRPr="00CC38CD">
        <w:rPr>
          <w:sz w:val="22"/>
          <w:szCs w:val="22"/>
        </w:rPr>
        <w:t>(2020).</w:t>
      </w:r>
    </w:p>
    <w:p w14:paraId="57646235" w14:textId="36927100" w:rsidR="00CC38CD" w:rsidRPr="00CC38CD"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[12] Y.</w:t>
      </w:r>
      <w:r w:rsidR="00A176C5">
        <w:rPr>
          <w:sz w:val="22"/>
          <w:szCs w:val="22"/>
        </w:rPr>
        <w:t xml:space="preserve"> </w:t>
      </w:r>
      <w:r w:rsidR="00A176C5" w:rsidRPr="00CC38CD">
        <w:rPr>
          <w:sz w:val="22"/>
          <w:szCs w:val="22"/>
        </w:rPr>
        <w:t>Hu</w:t>
      </w:r>
      <w:r w:rsidRPr="00CC38CD">
        <w:rPr>
          <w:sz w:val="22"/>
          <w:szCs w:val="22"/>
        </w:rPr>
        <w:t>, Z.</w:t>
      </w:r>
      <w:r w:rsidR="00A176C5">
        <w:rPr>
          <w:sz w:val="22"/>
          <w:szCs w:val="22"/>
        </w:rPr>
        <w:t xml:space="preserve"> </w:t>
      </w:r>
      <w:r w:rsidR="00A176C5" w:rsidRPr="00CC38CD">
        <w:rPr>
          <w:sz w:val="22"/>
          <w:szCs w:val="22"/>
        </w:rPr>
        <w:t>Sun,</w:t>
      </w:r>
      <w:r w:rsidRPr="00CC38CD">
        <w:rPr>
          <w:sz w:val="22"/>
          <w:szCs w:val="22"/>
        </w:rPr>
        <w:t xml:space="preserve"> D.</w:t>
      </w:r>
      <w:r w:rsidR="00A176C5">
        <w:rPr>
          <w:sz w:val="22"/>
          <w:szCs w:val="22"/>
        </w:rPr>
        <w:t xml:space="preserve"> </w:t>
      </w:r>
      <w:r w:rsidR="00A176C5" w:rsidRPr="00CC38CD">
        <w:rPr>
          <w:sz w:val="22"/>
          <w:szCs w:val="22"/>
        </w:rPr>
        <w:t>Wu,</w:t>
      </w:r>
      <w:r w:rsidRPr="00CC38CD">
        <w:rPr>
          <w:sz w:val="22"/>
          <w:szCs w:val="22"/>
        </w:rPr>
        <w:t xml:space="preserve"> Analysis of hot topics in soil remediation research based on </w:t>
      </w:r>
      <w:proofErr w:type="spellStart"/>
      <w:r w:rsidRPr="00CC38CD">
        <w:rPr>
          <w:sz w:val="22"/>
          <w:szCs w:val="22"/>
        </w:rPr>
        <w:t>VOSviewer</w:t>
      </w:r>
      <w:proofErr w:type="spellEnd"/>
      <w:r w:rsidRPr="00CC38CD">
        <w:rPr>
          <w:sz w:val="22"/>
          <w:szCs w:val="22"/>
        </w:rPr>
        <w:t xml:space="preserve">. In IOP Conference Series: </w:t>
      </w:r>
      <w:r w:rsidRPr="007E21E9">
        <w:rPr>
          <w:i/>
          <w:iCs/>
          <w:sz w:val="22"/>
          <w:szCs w:val="22"/>
        </w:rPr>
        <w:t>Earth and Environmental Science</w:t>
      </w:r>
      <w:r w:rsidRPr="00CC38CD">
        <w:rPr>
          <w:sz w:val="22"/>
          <w:szCs w:val="22"/>
        </w:rPr>
        <w:t xml:space="preserve"> 300</w:t>
      </w:r>
      <w:r w:rsidR="007E21E9">
        <w:rPr>
          <w:sz w:val="22"/>
          <w:szCs w:val="22"/>
        </w:rPr>
        <w:t>(</w:t>
      </w:r>
      <w:r w:rsidRPr="00CC38CD">
        <w:rPr>
          <w:sz w:val="22"/>
          <w:szCs w:val="22"/>
        </w:rPr>
        <w:t>3</w:t>
      </w:r>
      <w:r w:rsidR="007E21E9">
        <w:rPr>
          <w:sz w:val="22"/>
          <w:szCs w:val="22"/>
        </w:rPr>
        <w:t>)</w:t>
      </w:r>
      <w:r w:rsidR="00A176C5">
        <w:rPr>
          <w:sz w:val="22"/>
          <w:szCs w:val="22"/>
        </w:rPr>
        <w:t xml:space="preserve"> </w:t>
      </w:r>
      <w:r w:rsidR="00A176C5" w:rsidRPr="00CC38CD">
        <w:rPr>
          <w:sz w:val="22"/>
          <w:szCs w:val="22"/>
        </w:rPr>
        <w:t>(2019, July)</w:t>
      </w:r>
      <w:r w:rsidRPr="00CC38CD">
        <w:rPr>
          <w:sz w:val="22"/>
          <w:szCs w:val="22"/>
        </w:rPr>
        <w:t xml:space="preserve"> 032098.</w:t>
      </w:r>
    </w:p>
    <w:p w14:paraId="1F81267E" w14:textId="09FE9B21" w:rsidR="0005156C" w:rsidRDefault="00CC38CD" w:rsidP="00CC38CD">
      <w:pPr>
        <w:shd w:val="clear" w:color="auto" w:fill="FFFFFF"/>
        <w:tabs>
          <w:tab w:val="left" w:pos="284"/>
          <w:tab w:val="left" w:pos="426"/>
        </w:tabs>
        <w:spacing w:line="340" w:lineRule="atLeast"/>
        <w:ind w:left="426" w:hanging="426"/>
        <w:jc w:val="both"/>
        <w:rPr>
          <w:sz w:val="22"/>
          <w:szCs w:val="22"/>
        </w:rPr>
      </w:pPr>
      <w:r w:rsidRPr="00CC38CD">
        <w:rPr>
          <w:sz w:val="22"/>
          <w:szCs w:val="22"/>
        </w:rPr>
        <w:t>[13] T.</w:t>
      </w:r>
      <w:r w:rsidR="00A176C5">
        <w:rPr>
          <w:sz w:val="22"/>
          <w:szCs w:val="22"/>
        </w:rPr>
        <w:t xml:space="preserve"> </w:t>
      </w:r>
      <w:r w:rsidR="00A176C5" w:rsidRPr="00CC38CD">
        <w:rPr>
          <w:sz w:val="22"/>
          <w:szCs w:val="22"/>
        </w:rPr>
        <w:t>Huang,</w:t>
      </w:r>
      <w:r w:rsidRPr="00CC38CD">
        <w:rPr>
          <w:sz w:val="22"/>
          <w:szCs w:val="22"/>
        </w:rPr>
        <w:t xml:space="preserve"> H.</w:t>
      </w:r>
      <w:r w:rsidR="00A176C5">
        <w:rPr>
          <w:sz w:val="22"/>
          <w:szCs w:val="22"/>
        </w:rPr>
        <w:t xml:space="preserve"> </w:t>
      </w:r>
      <w:r w:rsidR="00A176C5" w:rsidRPr="00CC38CD">
        <w:rPr>
          <w:sz w:val="22"/>
          <w:szCs w:val="22"/>
        </w:rPr>
        <w:t>Wu,</w:t>
      </w:r>
      <w:r w:rsidRPr="00CC38CD">
        <w:rPr>
          <w:sz w:val="22"/>
          <w:szCs w:val="22"/>
        </w:rPr>
        <w:t xml:space="preserve"> S.</w:t>
      </w:r>
      <w:r w:rsidR="00A176C5">
        <w:rPr>
          <w:sz w:val="22"/>
          <w:szCs w:val="22"/>
        </w:rPr>
        <w:t xml:space="preserve"> </w:t>
      </w:r>
      <w:r w:rsidR="00A176C5" w:rsidRPr="00CC38CD">
        <w:rPr>
          <w:sz w:val="22"/>
          <w:szCs w:val="22"/>
        </w:rPr>
        <w:t>Yang</w:t>
      </w:r>
      <w:r w:rsidRPr="00CC38CD">
        <w:rPr>
          <w:sz w:val="22"/>
          <w:szCs w:val="22"/>
        </w:rPr>
        <w:t>, B.</w:t>
      </w:r>
      <w:r w:rsidR="00A176C5">
        <w:rPr>
          <w:sz w:val="22"/>
          <w:szCs w:val="22"/>
        </w:rPr>
        <w:t xml:space="preserve"> </w:t>
      </w:r>
      <w:proofErr w:type="spellStart"/>
      <w:r w:rsidR="00A176C5" w:rsidRPr="00CC38CD">
        <w:rPr>
          <w:sz w:val="22"/>
          <w:szCs w:val="22"/>
        </w:rPr>
        <w:t>Su</w:t>
      </w:r>
      <w:proofErr w:type="spellEnd"/>
      <w:r w:rsidR="00A176C5" w:rsidRPr="00CC38CD">
        <w:rPr>
          <w:sz w:val="22"/>
          <w:szCs w:val="22"/>
        </w:rPr>
        <w:t>,</w:t>
      </w:r>
      <w:r w:rsidRPr="00CC38CD">
        <w:rPr>
          <w:sz w:val="22"/>
          <w:szCs w:val="22"/>
        </w:rPr>
        <w:t xml:space="preserve"> K.</w:t>
      </w:r>
      <w:r w:rsidR="00393E2C">
        <w:rPr>
          <w:sz w:val="22"/>
          <w:szCs w:val="22"/>
        </w:rPr>
        <w:t xml:space="preserve"> </w:t>
      </w:r>
      <w:r w:rsidR="00393E2C" w:rsidRPr="00CC38CD">
        <w:rPr>
          <w:sz w:val="22"/>
          <w:szCs w:val="22"/>
        </w:rPr>
        <w:t>Tang,</w:t>
      </w:r>
      <w:r w:rsidRPr="00CC38CD">
        <w:rPr>
          <w:sz w:val="22"/>
          <w:szCs w:val="22"/>
        </w:rPr>
        <w:t xml:space="preserve"> Z.</w:t>
      </w:r>
      <w:r w:rsidR="00393E2C">
        <w:rPr>
          <w:sz w:val="22"/>
          <w:szCs w:val="22"/>
        </w:rPr>
        <w:t xml:space="preserve"> </w:t>
      </w:r>
      <w:r w:rsidR="00393E2C" w:rsidRPr="00CC38CD">
        <w:rPr>
          <w:sz w:val="22"/>
          <w:szCs w:val="22"/>
        </w:rPr>
        <w:t>Quan,</w:t>
      </w:r>
      <w:r w:rsidR="00393E2C">
        <w:rPr>
          <w:sz w:val="22"/>
          <w:szCs w:val="22"/>
        </w:rPr>
        <w:t xml:space="preserve"> </w:t>
      </w:r>
      <w:r w:rsidRPr="00CC38CD">
        <w:rPr>
          <w:sz w:val="22"/>
          <w:szCs w:val="22"/>
        </w:rPr>
        <w:t>X.</w:t>
      </w:r>
      <w:r w:rsidR="00393E2C">
        <w:rPr>
          <w:sz w:val="22"/>
          <w:szCs w:val="22"/>
        </w:rPr>
        <w:t xml:space="preserve"> </w:t>
      </w:r>
      <w:r w:rsidR="00393E2C" w:rsidRPr="00CC38CD">
        <w:rPr>
          <w:sz w:val="22"/>
          <w:szCs w:val="22"/>
        </w:rPr>
        <w:t>Luo,</w:t>
      </w:r>
      <w:r w:rsidRPr="00CC38CD">
        <w:rPr>
          <w:sz w:val="22"/>
          <w:szCs w:val="22"/>
        </w:rPr>
        <w:t xml:space="preserve"> Global trends of researches on sacral fracture surgery: a bibliometric study based on </w:t>
      </w:r>
      <w:proofErr w:type="spellStart"/>
      <w:r w:rsidRPr="00CC38CD">
        <w:rPr>
          <w:sz w:val="22"/>
          <w:szCs w:val="22"/>
        </w:rPr>
        <w:t>VOSviewer</w:t>
      </w:r>
      <w:proofErr w:type="spellEnd"/>
      <w:r w:rsidRPr="00CC38CD">
        <w:rPr>
          <w:sz w:val="22"/>
          <w:szCs w:val="22"/>
        </w:rPr>
        <w:t xml:space="preserve">. </w:t>
      </w:r>
      <w:r w:rsidRPr="007E21E9">
        <w:rPr>
          <w:i/>
          <w:iCs/>
          <w:sz w:val="22"/>
          <w:szCs w:val="22"/>
        </w:rPr>
        <w:t>Spine</w:t>
      </w:r>
      <w:r w:rsidRPr="00CC38CD">
        <w:rPr>
          <w:sz w:val="22"/>
          <w:szCs w:val="22"/>
        </w:rPr>
        <w:t>, 45(12)</w:t>
      </w:r>
      <w:r w:rsidR="00393E2C">
        <w:rPr>
          <w:sz w:val="22"/>
          <w:szCs w:val="22"/>
        </w:rPr>
        <w:t xml:space="preserve"> </w:t>
      </w:r>
      <w:r w:rsidR="00393E2C" w:rsidRPr="00CC38CD">
        <w:rPr>
          <w:sz w:val="22"/>
          <w:szCs w:val="22"/>
        </w:rPr>
        <w:t>(2020)</w:t>
      </w:r>
      <w:r w:rsidRPr="00CC38CD">
        <w:rPr>
          <w:sz w:val="22"/>
          <w:szCs w:val="22"/>
        </w:rPr>
        <w:t xml:space="preserve"> E721-E728.</w:t>
      </w:r>
    </w:p>
    <w:p w14:paraId="054FE6E9" w14:textId="0B8DE50F" w:rsidR="0003687E" w:rsidRPr="00ED4FE9" w:rsidRDefault="0003687E" w:rsidP="00CC38CD">
      <w:pPr>
        <w:shd w:val="clear" w:color="auto" w:fill="FFFFFF"/>
        <w:tabs>
          <w:tab w:val="left" w:pos="284"/>
          <w:tab w:val="left" w:pos="426"/>
        </w:tabs>
        <w:spacing w:line="340" w:lineRule="atLeast"/>
        <w:ind w:left="426" w:hanging="426"/>
        <w:jc w:val="both"/>
        <w:rPr>
          <w:sz w:val="22"/>
          <w:szCs w:val="22"/>
        </w:rPr>
      </w:pPr>
      <w:r>
        <w:rPr>
          <w:sz w:val="22"/>
          <w:szCs w:val="22"/>
        </w:rPr>
        <w:t xml:space="preserve">[14] </w:t>
      </w:r>
      <w:r w:rsidR="000368F2">
        <w:rPr>
          <w:sz w:val="22"/>
          <w:szCs w:val="22"/>
        </w:rPr>
        <w:t>R.</w:t>
      </w:r>
      <w:r w:rsidR="005B46A8">
        <w:rPr>
          <w:sz w:val="22"/>
          <w:szCs w:val="22"/>
        </w:rPr>
        <w:t xml:space="preserve"> Gabriella,</w:t>
      </w:r>
      <w:r w:rsidR="000368F2">
        <w:rPr>
          <w:sz w:val="22"/>
          <w:szCs w:val="22"/>
        </w:rPr>
        <w:t xml:space="preserve"> M. A. N.</w:t>
      </w:r>
      <w:r w:rsidR="005B46A8">
        <w:rPr>
          <w:sz w:val="22"/>
          <w:szCs w:val="22"/>
        </w:rPr>
        <w:t xml:space="preserve"> Zen,</w:t>
      </w:r>
      <w:r w:rsidR="000368F2">
        <w:rPr>
          <w:sz w:val="22"/>
          <w:szCs w:val="22"/>
        </w:rPr>
        <w:t xml:space="preserve"> F. I.</w:t>
      </w:r>
      <w:r w:rsidR="005B46A8">
        <w:rPr>
          <w:sz w:val="22"/>
          <w:szCs w:val="22"/>
        </w:rPr>
        <w:t xml:space="preserve"> Haq</w:t>
      </w:r>
      <w:r w:rsidR="000368F2">
        <w:rPr>
          <w:sz w:val="22"/>
          <w:szCs w:val="22"/>
        </w:rPr>
        <w:t xml:space="preserve">, </w:t>
      </w:r>
      <w:r w:rsidR="00C370A8">
        <w:rPr>
          <w:sz w:val="22"/>
          <w:szCs w:val="22"/>
        </w:rPr>
        <w:t>S. R.</w:t>
      </w:r>
      <w:r w:rsidR="005B46A8">
        <w:rPr>
          <w:sz w:val="22"/>
          <w:szCs w:val="22"/>
        </w:rPr>
        <w:t xml:space="preserve"> Putri,</w:t>
      </w:r>
      <w:r w:rsidR="00C370A8">
        <w:rPr>
          <w:sz w:val="22"/>
          <w:szCs w:val="22"/>
        </w:rPr>
        <w:t xml:space="preserve"> A. B. D.</w:t>
      </w:r>
      <w:r w:rsidR="00320909">
        <w:rPr>
          <w:sz w:val="22"/>
          <w:szCs w:val="22"/>
        </w:rPr>
        <w:t xml:space="preserve"> </w:t>
      </w:r>
      <w:proofErr w:type="spellStart"/>
      <w:r w:rsidR="00320909">
        <w:rPr>
          <w:sz w:val="22"/>
          <w:szCs w:val="22"/>
        </w:rPr>
        <w:t>Nandiyanto</w:t>
      </w:r>
      <w:proofErr w:type="spellEnd"/>
      <w:r w:rsidR="00320909">
        <w:rPr>
          <w:sz w:val="22"/>
          <w:szCs w:val="22"/>
        </w:rPr>
        <w:t>,</w:t>
      </w:r>
      <w:r w:rsidR="00C370A8">
        <w:rPr>
          <w:sz w:val="22"/>
          <w:szCs w:val="22"/>
        </w:rPr>
        <w:t xml:space="preserve"> </w:t>
      </w:r>
      <w:r w:rsidR="00C370A8" w:rsidRPr="00C370A8">
        <w:rPr>
          <w:sz w:val="22"/>
          <w:szCs w:val="22"/>
        </w:rPr>
        <w:t xml:space="preserve">Techno-Economic Analysis of NiFe2O4 Nanoparticle Industry Using </w:t>
      </w:r>
      <w:proofErr w:type="spellStart"/>
      <w:r w:rsidR="00C370A8" w:rsidRPr="00C370A8">
        <w:rPr>
          <w:sz w:val="22"/>
          <w:szCs w:val="22"/>
        </w:rPr>
        <w:t>Sonochemical</w:t>
      </w:r>
      <w:proofErr w:type="spellEnd"/>
      <w:r w:rsidR="00C370A8" w:rsidRPr="00C370A8">
        <w:rPr>
          <w:sz w:val="22"/>
          <w:szCs w:val="22"/>
        </w:rPr>
        <w:t xml:space="preserve"> Synthesis Method</w:t>
      </w:r>
      <w:r w:rsidR="00C370A8">
        <w:rPr>
          <w:sz w:val="22"/>
          <w:szCs w:val="22"/>
        </w:rPr>
        <w:t xml:space="preserve">. </w:t>
      </w:r>
      <w:r w:rsidR="00ED4FE9" w:rsidRPr="00ED4FE9">
        <w:rPr>
          <w:i/>
          <w:iCs/>
          <w:sz w:val="22"/>
          <w:szCs w:val="22"/>
        </w:rPr>
        <w:t xml:space="preserve">International Journal </w:t>
      </w:r>
      <w:r w:rsidR="00ED4FE9">
        <w:rPr>
          <w:i/>
          <w:iCs/>
          <w:sz w:val="22"/>
          <w:szCs w:val="22"/>
        </w:rPr>
        <w:t>o</w:t>
      </w:r>
      <w:r w:rsidR="00ED4FE9" w:rsidRPr="00ED4FE9">
        <w:rPr>
          <w:i/>
          <w:iCs/>
          <w:sz w:val="22"/>
          <w:szCs w:val="22"/>
        </w:rPr>
        <w:t xml:space="preserve">f Research </w:t>
      </w:r>
      <w:r w:rsidR="00ED4FE9">
        <w:rPr>
          <w:i/>
          <w:iCs/>
          <w:sz w:val="22"/>
          <w:szCs w:val="22"/>
        </w:rPr>
        <w:t>a</w:t>
      </w:r>
      <w:r w:rsidR="00ED4FE9" w:rsidRPr="00ED4FE9">
        <w:rPr>
          <w:i/>
          <w:iCs/>
          <w:sz w:val="22"/>
          <w:szCs w:val="22"/>
        </w:rPr>
        <w:t>nd Applied Technology (INJURATECH)</w:t>
      </w:r>
      <w:r w:rsidR="00ED4FE9">
        <w:rPr>
          <w:i/>
          <w:iCs/>
          <w:sz w:val="22"/>
          <w:szCs w:val="22"/>
        </w:rPr>
        <w:t>.</w:t>
      </w:r>
      <w:r w:rsidR="00ED4FE9">
        <w:rPr>
          <w:sz w:val="22"/>
          <w:szCs w:val="22"/>
        </w:rPr>
        <w:t xml:space="preserve"> 1(2)</w:t>
      </w:r>
      <w:r w:rsidR="00320909">
        <w:rPr>
          <w:sz w:val="22"/>
          <w:szCs w:val="22"/>
        </w:rPr>
        <w:t xml:space="preserve"> (2021)</w:t>
      </w:r>
      <w:r w:rsidR="00ED4FE9">
        <w:rPr>
          <w:sz w:val="22"/>
          <w:szCs w:val="22"/>
        </w:rPr>
        <w:t xml:space="preserve"> 65-75.</w:t>
      </w:r>
    </w:p>
    <w:p w14:paraId="7F5EB405" w14:textId="5D3D0BA9" w:rsidR="0077383F" w:rsidRDefault="0077383F" w:rsidP="00CC38CD">
      <w:pPr>
        <w:shd w:val="clear" w:color="auto" w:fill="FFFFFF"/>
        <w:tabs>
          <w:tab w:val="left" w:pos="284"/>
          <w:tab w:val="left" w:pos="426"/>
        </w:tabs>
        <w:spacing w:line="340" w:lineRule="atLeast"/>
        <w:ind w:left="426" w:hanging="426"/>
        <w:jc w:val="both"/>
        <w:rPr>
          <w:sz w:val="22"/>
          <w:szCs w:val="22"/>
        </w:rPr>
      </w:pPr>
      <w:r>
        <w:rPr>
          <w:sz w:val="22"/>
          <w:szCs w:val="22"/>
        </w:rPr>
        <w:t>[1</w:t>
      </w:r>
      <w:r w:rsidR="00ED4FE9">
        <w:rPr>
          <w:sz w:val="22"/>
          <w:szCs w:val="22"/>
        </w:rPr>
        <w:t>5</w:t>
      </w:r>
      <w:r>
        <w:rPr>
          <w:sz w:val="22"/>
          <w:szCs w:val="22"/>
        </w:rPr>
        <w:t xml:space="preserve">] </w:t>
      </w:r>
      <w:r w:rsidRPr="0077383F">
        <w:rPr>
          <w:sz w:val="22"/>
          <w:szCs w:val="22"/>
        </w:rPr>
        <w:t>Z. N.</w:t>
      </w:r>
      <w:r w:rsidR="00320909">
        <w:rPr>
          <w:sz w:val="22"/>
          <w:szCs w:val="22"/>
        </w:rPr>
        <w:t xml:space="preserve"> </w:t>
      </w:r>
      <w:r w:rsidR="00320909" w:rsidRPr="0077383F">
        <w:rPr>
          <w:sz w:val="22"/>
          <w:szCs w:val="22"/>
        </w:rPr>
        <w:t>Ansari</w:t>
      </w:r>
      <w:r w:rsidRPr="0077383F">
        <w:rPr>
          <w:sz w:val="22"/>
          <w:szCs w:val="22"/>
        </w:rPr>
        <w:t>, R.</w:t>
      </w:r>
      <w:r w:rsidR="00320909">
        <w:rPr>
          <w:sz w:val="22"/>
          <w:szCs w:val="22"/>
        </w:rPr>
        <w:t xml:space="preserve"> </w:t>
      </w:r>
      <w:r w:rsidR="00320909" w:rsidRPr="0077383F">
        <w:rPr>
          <w:sz w:val="22"/>
          <w:szCs w:val="22"/>
        </w:rPr>
        <w:t>Kant,</w:t>
      </w:r>
      <w:r w:rsidRPr="0077383F">
        <w:rPr>
          <w:sz w:val="22"/>
          <w:szCs w:val="22"/>
        </w:rPr>
        <w:t xml:space="preserve"> A state-of-art literature review reflecting 15 years of focus on sustainable supply chain management. </w:t>
      </w:r>
      <w:r w:rsidRPr="007E21E9">
        <w:rPr>
          <w:i/>
          <w:iCs/>
          <w:sz w:val="22"/>
          <w:szCs w:val="22"/>
        </w:rPr>
        <w:t>Journal of cleaner production</w:t>
      </w:r>
      <w:r w:rsidRPr="0077383F">
        <w:rPr>
          <w:sz w:val="22"/>
          <w:szCs w:val="22"/>
        </w:rPr>
        <w:t>, 142</w:t>
      </w:r>
      <w:r w:rsidR="00320909">
        <w:rPr>
          <w:sz w:val="22"/>
          <w:szCs w:val="22"/>
        </w:rPr>
        <w:t xml:space="preserve"> </w:t>
      </w:r>
      <w:r w:rsidR="00320909" w:rsidRPr="0077383F">
        <w:rPr>
          <w:sz w:val="22"/>
          <w:szCs w:val="22"/>
        </w:rPr>
        <w:t>(2017)</w:t>
      </w:r>
      <w:r w:rsidRPr="0077383F">
        <w:rPr>
          <w:sz w:val="22"/>
          <w:szCs w:val="22"/>
        </w:rPr>
        <w:t xml:space="preserve"> 2524-2543.</w:t>
      </w:r>
    </w:p>
    <w:p w14:paraId="1DF7A64F" w14:textId="49487558" w:rsidR="00BB43B3" w:rsidRDefault="00BB43B3" w:rsidP="00CC38CD">
      <w:pPr>
        <w:shd w:val="clear" w:color="auto" w:fill="FFFFFF"/>
        <w:tabs>
          <w:tab w:val="left" w:pos="284"/>
          <w:tab w:val="left" w:pos="426"/>
        </w:tabs>
        <w:spacing w:line="340" w:lineRule="atLeast"/>
        <w:ind w:left="426" w:hanging="426"/>
        <w:jc w:val="both"/>
        <w:rPr>
          <w:sz w:val="22"/>
          <w:szCs w:val="22"/>
        </w:rPr>
      </w:pPr>
      <w:r>
        <w:rPr>
          <w:sz w:val="22"/>
          <w:szCs w:val="22"/>
        </w:rPr>
        <w:t xml:space="preserve">[16] </w:t>
      </w:r>
      <w:r w:rsidR="00231BD3" w:rsidRPr="00231BD3">
        <w:rPr>
          <w:sz w:val="22"/>
          <w:szCs w:val="22"/>
        </w:rPr>
        <w:t>G.</w:t>
      </w:r>
      <w:r w:rsidR="00320909">
        <w:rPr>
          <w:sz w:val="22"/>
          <w:szCs w:val="22"/>
        </w:rPr>
        <w:t xml:space="preserve"> </w:t>
      </w:r>
      <w:proofErr w:type="spellStart"/>
      <w:r w:rsidR="00320909" w:rsidRPr="00231BD3">
        <w:rPr>
          <w:sz w:val="22"/>
          <w:szCs w:val="22"/>
        </w:rPr>
        <w:t>Baryannis</w:t>
      </w:r>
      <w:proofErr w:type="spellEnd"/>
      <w:r w:rsidR="00231BD3" w:rsidRPr="00231BD3">
        <w:rPr>
          <w:sz w:val="22"/>
          <w:szCs w:val="22"/>
        </w:rPr>
        <w:t>, S.</w:t>
      </w:r>
      <w:r w:rsidR="00EA7883">
        <w:rPr>
          <w:sz w:val="22"/>
          <w:szCs w:val="22"/>
        </w:rPr>
        <w:t xml:space="preserve"> </w:t>
      </w:r>
      <w:proofErr w:type="spellStart"/>
      <w:r w:rsidR="00EA7883" w:rsidRPr="00231BD3">
        <w:rPr>
          <w:sz w:val="22"/>
          <w:szCs w:val="22"/>
        </w:rPr>
        <w:t>Validi</w:t>
      </w:r>
      <w:proofErr w:type="spellEnd"/>
      <w:r w:rsidR="00EA7883" w:rsidRPr="00231BD3">
        <w:rPr>
          <w:sz w:val="22"/>
          <w:szCs w:val="22"/>
        </w:rPr>
        <w:t>,</w:t>
      </w:r>
      <w:r w:rsidR="00231BD3" w:rsidRPr="00231BD3">
        <w:rPr>
          <w:sz w:val="22"/>
          <w:szCs w:val="22"/>
        </w:rPr>
        <w:t xml:space="preserve"> S.</w:t>
      </w:r>
      <w:r w:rsidR="00EA7883">
        <w:rPr>
          <w:sz w:val="22"/>
          <w:szCs w:val="22"/>
        </w:rPr>
        <w:t xml:space="preserve"> </w:t>
      </w:r>
      <w:r w:rsidR="00EA7883" w:rsidRPr="00231BD3">
        <w:rPr>
          <w:sz w:val="22"/>
          <w:szCs w:val="22"/>
        </w:rPr>
        <w:t>Dani</w:t>
      </w:r>
      <w:r w:rsidR="00231BD3" w:rsidRPr="00231BD3">
        <w:rPr>
          <w:sz w:val="22"/>
          <w:szCs w:val="22"/>
        </w:rPr>
        <w:t>, G.</w:t>
      </w:r>
      <w:r w:rsidR="00EA7883">
        <w:rPr>
          <w:sz w:val="22"/>
          <w:szCs w:val="22"/>
        </w:rPr>
        <w:t xml:space="preserve"> </w:t>
      </w:r>
      <w:r w:rsidR="00EA7883" w:rsidRPr="00231BD3">
        <w:rPr>
          <w:sz w:val="22"/>
          <w:szCs w:val="22"/>
        </w:rPr>
        <w:t>Antoniou,</w:t>
      </w:r>
      <w:r w:rsidR="00231BD3" w:rsidRPr="00231BD3">
        <w:rPr>
          <w:sz w:val="22"/>
          <w:szCs w:val="22"/>
        </w:rPr>
        <w:t xml:space="preserve"> Supply chain risk management and artificial intelligence: state of the art and future research directions. </w:t>
      </w:r>
      <w:r w:rsidR="00231BD3" w:rsidRPr="00231BD3">
        <w:rPr>
          <w:i/>
          <w:iCs/>
          <w:sz w:val="22"/>
          <w:szCs w:val="22"/>
        </w:rPr>
        <w:t>International Journal of Production Research</w:t>
      </w:r>
      <w:r w:rsidR="00231BD3" w:rsidRPr="00231BD3">
        <w:rPr>
          <w:sz w:val="22"/>
          <w:szCs w:val="22"/>
        </w:rPr>
        <w:t>, 57(7)</w:t>
      </w:r>
      <w:r w:rsidR="00EA7883">
        <w:rPr>
          <w:sz w:val="22"/>
          <w:szCs w:val="22"/>
        </w:rPr>
        <w:t xml:space="preserve"> </w:t>
      </w:r>
      <w:r w:rsidR="00EA7883" w:rsidRPr="00231BD3">
        <w:rPr>
          <w:sz w:val="22"/>
          <w:szCs w:val="22"/>
        </w:rPr>
        <w:t>(2019)</w:t>
      </w:r>
      <w:r w:rsidR="00231BD3" w:rsidRPr="00231BD3">
        <w:rPr>
          <w:sz w:val="22"/>
          <w:szCs w:val="22"/>
        </w:rPr>
        <w:t xml:space="preserve"> 2179-2202</w:t>
      </w:r>
      <w:r w:rsidR="00231BD3">
        <w:rPr>
          <w:sz w:val="22"/>
          <w:szCs w:val="22"/>
        </w:rPr>
        <w:t>.</w:t>
      </w:r>
    </w:p>
    <w:p w14:paraId="66F7B9CC" w14:textId="6CD60543" w:rsidR="00BB43B3" w:rsidRDefault="00BB43B3"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lastRenderedPageBreak/>
        <w:t xml:space="preserve">[17] </w:t>
      </w:r>
      <w:r w:rsidR="00231BD3" w:rsidRPr="00231BD3">
        <w:rPr>
          <w:color w:val="000000"/>
          <w:sz w:val="22"/>
          <w:szCs w:val="22"/>
        </w:rPr>
        <w:t>Y.</w:t>
      </w:r>
      <w:r w:rsidR="00EA7883">
        <w:rPr>
          <w:color w:val="000000"/>
          <w:sz w:val="22"/>
          <w:szCs w:val="22"/>
        </w:rPr>
        <w:t xml:space="preserve"> </w:t>
      </w:r>
      <w:r w:rsidR="00EA7883" w:rsidRPr="00231BD3">
        <w:rPr>
          <w:color w:val="000000"/>
          <w:sz w:val="22"/>
          <w:szCs w:val="22"/>
        </w:rPr>
        <w:t>Wang,</w:t>
      </w:r>
      <w:r w:rsidR="00231BD3" w:rsidRPr="00231BD3">
        <w:rPr>
          <w:color w:val="000000"/>
          <w:sz w:val="22"/>
          <w:szCs w:val="22"/>
        </w:rPr>
        <w:t xml:space="preserve"> C.</w:t>
      </w:r>
      <w:r w:rsidR="00EA7883">
        <w:rPr>
          <w:color w:val="000000"/>
          <w:sz w:val="22"/>
          <w:szCs w:val="22"/>
        </w:rPr>
        <w:t xml:space="preserve"> </w:t>
      </w:r>
      <w:r w:rsidR="00EA7883" w:rsidRPr="00231BD3">
        <w:rPr>
          <w:color w:val="000000"/>
          <w:sz w:val="22"/>
          <w:szCs w:val="22"/>
        </w:rPr>
        <w:t>Wang,</w:t>
      </w:r>
      <w:r w:rsidR="00231BD3" w:rsidRPr="00231BD3">
        <w:rPr>
          <w:color w:val="000000"/>
          <w:sz w:val="22"/>
          <w:szCs w:val="22"/>
        </w:rPr>
        <w:t xml:space="preserve"> X.</w:t>
      </w:r>
      <w:r w:rsidR="00EA7883">
        <w:rPr>
          <w:color w:val="000000"/>
          <w:sz w:val="22"/>
          <w:szCs w:val="22"/>
        </w:rPr>
        <w:t xml:space="preserve"> </w:t>
      </w:r>
      <w:r w:rsidR="00EA7883" w:rsidRPr="00231BD3">
        <w:rPr>
          <w:color w:val="000000"/>
          <w:sz w:val="22"/>
          <w:szCs w:val="22"/>
        </w:rPr>
        <w:t>Song,</w:t>
      </w:r>
      <w:r w:rsidR="00231BD3" w:rsidRPr="00231BD3">
        <w:rPr>
          <w:color w:val="000000"/>
          <w:sz w:val="22"/>
          <w:szCs w:val="22"/>
        </w:rPr>
        <w:t xml:space="preserve"> M.</w:t>
      </w:r>
      <w:r w:rsidR="00EA7883">
        <w:rPr>
          <w:color w:val="000000"/>
          <w:sz w:val="22"/>
          <w:szCs w:val="22"/>
        </w:rPr>
        <w:t xml:space="preserve"> </w:t>
      </w:r>
      <w:r w:rsidR="00EA7883" w:rsidRPr="00231BD3">
        <w:rPr>
          <w:color w:val="000000"/>
          <w:sz w:val="22"/>
          <w:szCs w:val="22"/>
        </w:rPr>
        <w:t>Huang,</w:t>
      </w:r>
      <w:r w:rsidR="00231BD3" w:rsidRPr="00231BD3">
        <w:rPr>
          <w:color w:val="000000"/>
          <w:sz w:val="22"/>
          <w:szCs w:val="22"/>
        </w:rPr>
        <w:t xml:space="preserve"> S. K.</w:t>
      </w:r>
      <w:r w:rsidR="00EA7883">
        <w:rPr>
          <w:color w:val="000000"/>
          <w:sz w:val="22"/>
          <w:szCs w:val="22"/>
        </w:rPr>
        <w:t xml:space="preserve"> </w:t>
      </w:r>
      <w:proofErr w:type="spellStart"/>
      <w:r w:rsidR="00EA7883" w:rsidRPr="00231BD3">
        <w:rPr>
          <w:color w:val="000000"/>
          <w:sz w:val="22"/>
          <w:szCs w:val="22"/>
        </w:rPr>
        <w:t>Megarajan</w:t>
      </w:r>
      <w:proofErr w:type="spellEnd"/>
      <w:r w:rsidR="00EA7883" w:rsidRPr="00231BD3">
        <w:rPr>
          <w:color w:val="000000"/>
          <w:sz w:val="22"/>
          <w:szCs w:val="22"/>
        </w:rPr>
        <w:t>,</w:t>
      </w:r>
      <w:r w:rsidR="00231BD3" w:rsidRPr="00231BD3">
        <w:rPr>
          <w:color w:val="000000"/>
          <w:sz w:val="22"/>
          <w:szCs w:val="22"/>
        </w:rPr>
        <w:t xml:space="preserve"> S. F.</w:t>
      </w:r>
      <w:r w:rsidR="00EA7883">
        <w:rPr>
          <w:color w:val="000000"/>
          <w:sz w:val="22"/>
          <w:szCs w:val="22"/>
        </w:rPr>
        <w:t xml:space="preserve"> </w:t>
      </w:r>
      <w:r w:rsidR="00EA7883" w:rsidRPr="00231BD3">
        <w:rPr>
          <w:color w:val="000000"/>
          <w:sz w:val="22"/>
          <w:szCs w:val="22"/>
        </w:rPr>
        <w:t>Shaukat,</w:t>
      </w:r>
      <w:r w:rsidR="00231BD3" w:rsidRPr="00231BD3">
        <w:rPr>
          <w:color w:val="000000"/>
          <w:sz w:val="22"/>
          <w:szCs w:val="22"/>
        </w:rPr>
        <w:t xml:space="preserve"> H.</w:t>
      </w:r>
      <w:r w:rsidR="00EA7883">
        <w:rPr>
          <w:color w:val="000000"/>
          <w:sz w:val="22"/>
          <w:szCs w:val="22"/>
        </w:rPr>
        <w:t xml:space="preserve"> </w:t>
      </w:r>
      <w:r w:rsidR="00EA7883" w:rsidRPr="00231BD3">
        <w:rPr>
          <w:color w:val="000000"/>
          <w:sz w:val="22"/>
          <w:szCs w:val="22"/>
        </w:rPr>
        <w:t>Jiang,</w:t>
      </w:r>
      <w:r w:rsidR="00231BD3" w:rsidRPr="00231BD3">
        <w:rPr>
          <w:color w:val="000000"/>
          <w:sz w:val="22"/>
          <w:szCs w:val="22"/>
        </w:rPr>
        <w:t xml:space="preserve"> Improved light-harvesting and thermal management for efficient solar-driven water evaporation using 3D photothermal cones. </w:t>
      </w:r>
      <w:r w:rsidR="00231BD3" w:rsidRPr="00231BD3">
        <w:rPr>
          <w:i/>
          <w:iCs/>
          <w:color w:val="000000"/>
          <w:sz w:val="22"/>
          <w:szCs w:val="22"/>
        </w:rPr>
        <w:t>Journal of Materials Chemistry A</w:t>
      </w:r>
      <w:r w:rsidR="00231BD3" w:rsidRPr="00231BD3">
        <w:rPr>
          <w:color w:val="000000"/>
          <w:sz w:val="22"/>
          <w:szCs w:val="22"/>
        </w:rPr>
        <w:t>, 6(21)</w:t>
      </w:r>
      <w:r w:rsidR="00EA7883">
        <w:rPr>
          <w:color w:val="000000"/>
          <w:sz w:val="22"/>
          <w:szCs w:val="22"/>
        </w:rPr>
        <w:t xml:space="preserve"> </w:t>
      </w:r>
      <w:r w:rsidR="00EA7883" w:rsidRPr="00231BD3">
        <w:rPr>
          <w:color w:val="000000"/>
          <w:sz w:val="22"/>
          <w:szCs w:val="22"/>
        </w:rPr>
        <w:t>(2018)</w:t>
      </w:r>
      <w:r w:rsidR="00231BD3" w:rsidRPr="00231BD3">
        <w:rPr>
          <w:color w:val="000000"/>
          <w:sz w:val="22"/>
          <w:szCs w:val="22"/>
        </w:rPr>
        <w:t xml:space="preserve"> 9874-9881.</w:t>
      </w:r>
    </w:p>
    <w:p w14:paraId="08FAA5BD" w14:textId="56048427" w:rsidR="00BB43B3" w:rsidRDefault="00BB43B3"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[18] </w:t>
      </w:r>
      <w:r w:rsidR="00556DA8" w:rsidRPr="00556DA8">
        <w:rPr>
          <w:color w:val="000000"/>
          <w:sz w:val="22"/>
          <w:szCs w:val="22"/>
        </w:rPr>
        <w:t>N.</w:t>
      </w:r>
      <w:r w:rsidR="00EA7883">
        <w:rPr>
          <w:color w:val="000000"/>
          <w:sz w:val="22"/>
          <w:szCs w:val="22"/>
        </w:rPr>
        <w:t xml:space="preserve"> </w:t>
      </w:r>
      <w:proofErr w:type="spellStart"/>
      <w:r w:rsidR="00EA7883" w:rsidRPr="00556DA8">
        <w:rPr>
          <w:color w:val="000000"/>
          <w:sz w:val="22"/>
          <w:szCs w:val="22"/>
        </w:rPr>
        <w:t>Pavlineri</w:t>
      </w:r>
      <w:proofErr w:type="spellEnd"/>
      <w:r w:rsidR="00556DA8" w:rsidRPr="00556DA8">
        <w:rPr>
          <w:color w:val="000000"/>
          <w:sz w:val="22"/>
          <w:szCs w:val="22"/>
        </w:rPr>
        <w:t>, N. T.</w:t>
      </w:r>
      <w:r w:rsidR="00EA7883">
        <w:rPr>
          <w:color w:val="000000"/>
          <w:sz w:val="22"/>
          <w:szCs w:val="22"/>
        </w:rPr>
        <w:t xml:space="preserve"> </w:t>
      </w:r>
      <w:proofErr w:type="spellStart"/>
      <w:r w:rsidR="00EA7883" w:rsidRPr="00556DA8">
        <w:rPr>
          <w:color w:val="000000"/>
          <w:sz w:val="22"/>
          <w:szCs w:val="22"/>
        </w:rPr>
        <w:t>Skoulikidis</w:t>
      </w:r>
      <w:proofErr w:type="spellEnd"/>
      <w:r w:rsidR="00EA7883" w:rsidRPr="00556DA8">
        <w:rPr>
          <w:color w:val="000000"/>
          <w:sz w:val="22"/>
          <w:szCs w:val="22"/>
        </w:rPr>
        <w:t>,</w:t>
      </w:r>
      <w:r w:rsidR="00556DA8" w:rsidRPr="00556DA8">
        <w:rPr>
          <w:color w:val="000000"/>
          <w:sz w:val="22"/>
          <w:szCs w:val="22"/>
        </w:rPr>
        <w:t xml:space="preserve"> V. A.</w:t>
      </w:r>
      <w:r w:rsidR="00CF3141">
        <w:rPr>
          <w:color w:val="000000"/>
          <w:sz w:val="22"/>
          <w:szCs w:val="22"/>
        </w:rPr>
        <w:t xml:space="preserve"> </w:t>
      </w:r>
      <w:proofErr w:type="spellStart"/>
      <w:r w:rsidR="00CF3141" w:rsidRPr="00556DA8">
        <w:rPr>
          <w:color w:val="000000"/>
          <w:sz w:val="22"/>
          <w:szCs w:val="22"/>
        </w:rPr>
        <w:t>Tsihrintzis</w:t>
      </w:r>
      <w:proofErr w:type="spellEnd"/>
      <w:r w:rsidR="00CF3141" w:rsidRPr="00556DA8">
        <w:rPr>
          <w:color w:val="000000"/>
          <w:sz w:val="22"/>
          <w:szCs w:val="22"/>
        </w:rPr>
        <w:t>,</w:t>
      </w:r>
      <w:r w:rsidR="00556DA8" w:rsidRPr="00556DA8">
        <w:rPr>
          <w:color w:val="000000"/>
          <w:sz w:val="22"/>
          <w:szCs w:val="22"/>
        </w:rPr>
        <w:t xml:space="preserve"> Constructed floating wetlands: a review of research, design, operation and management aspects, and data meta-analysis. </w:t>
      </w:r>
      <w:r w:rsidR="00556DA8" w:rsidRPr="00556DA8">
        <w:rPr>
          <w:i/>
          <w:iCs/>
          <w:color w:val="000000"/>
          <w:sz w:val="22"/>
          <w:szCs w:val="22"/>
        </w:rPr>
        <w:t>Chemical Engineering Journal</w:t>
      </w:r>
      <w:r w:rsidR="00556DA8" w:rsidRPr="00556DA8">
        <w:rPr>
          <w:color w:val="000000"/>
          <w:sz w:val="22"/>
          <w:szCs w:val="22"/>
        </w:rPr>
        <w:t xml:space="preserve">, 308, </w:t>
      </w:r>
      <w:r w:rsidR="00CF3141" w:rsidRPr="00556DA8">
        <w:rPr>
          <w:color w:val="000000"/>
          <w:sz w:val="22"/>
          <w:szCs w:val="22"/>
        </w:rPr>
        <w:t>(2017)</w:t>
      </w:r>
      <w:r w:rsidR="00556DA8" w:rsidRPr="00556DA8">
        <w:rPr>
          <w:color w:val="000000"/>
          <w:sz w:val="22"/>
          <w:szCs w:val="22"/>
        </w:rPr>
        <w:t>1120-1132.</w:t>
      </w:r>
    </w:p>
    <w:p w14:paraId="1FF7902A" w14:textId="5C6059AC" w:rsidR="00BB43B3" w:rsidRDefault="00BB43B3"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[19] </w:t>
      </w:r>
      <w:r w:rsidR="00556DA8" w:rsidRPr="00556DA8">
        <w:rPr>
          <w:color w:val="000000"/>
          <w:sz w:val="22"/>
          <w:szCs w:val="22"/>
        </w:rPr>
        <w:t>G.</w:t>
      </w:r>
      <w:r w:rsidR="00CF3141">
        <w:rPr>
          <w:color w:val="000000"/>
          <w:sz w:val="22"/>
          <w:szCs w:val="22"/>
        </w:rPr>
        <w:t xml:space="preserve"> </w:t>
      </w:r>
      <w:proofErr w:type="spellStart"/>
      <w:r w:rsidR="00CF3141" w:rsidRPr="00556DA8">
        <w:rPr>
          <w:color w:val="000000"/>
          <w:sz w:val="22"/>
          <w:szCs w:val="22"/>
        </w:rPr>
        <w:t>Strazzera</w:t>
      </w:r>
      <w:proofErr w:type="spellEnd"/>
      <w:r w:rsidR="00556DA8" w:rsidRPr="00556DA8">
        <w:rPr>
          <w:color w:val="000000"/>
          <w:sz w:val="22"/>
          <w:szCs w:val="22"/>
        </w:rPr>
        <w:t>, F.</w:t>
      </w:r>
      <w:r w:rsidR="00CF3141">
        <w:rPr>
          <w:color w:val="000000"/>
          <w:sz w:val="22"/>
          <w:szCs w:val="22"/>
        </w:rPr>
        <w:t xml:space="preserve"> </w:t>
      </w:r>
      <w:r w:rsidR="00CF3141" w:rsidRPr="00556DA8">
        <w:rPr>
          <w:color w:val="000000"/>
          <w:sz w:val="22"/>
          <w:szCs w:val="22"/>
        </w:rPr>
        <w:t>Battista</w:t>
      </w:r>
      <w:r w:rsidR="00556DA8" w:rsidRPr="00556DA8">
        <w:rPr>
          <w:color w:val="000000"/>
          <w:sz w:val="22"/>
          <w:szCs w:val="22"/>
        </w:rPr>
        <w:t>, N. H.</w:t>
      </w:r>
      <w:r w:rsidR="00CF3141">
        <w:rPr>
          <w:color w:val="000000"/>
          <w:sz w:val="22"/>
          <w:szCs w:val="22"/>
        </w:rPr>
        <w:t xml:space="preserve"> </w:t>
      </w:r>
      <w:r w:rsidR="00CF3141" w:rsidRPr="00556DA8">
        <w:rPr>
          <w:color w:val="000000"/>
          <w:sz w:val="22"/>
          <w:szCs w:val="22"/>
        </w:rPr>
        <w:t>Garcia,</w:t>
      </w:r>
      <w:r w:rsidR="00556DA8" w:rsidRPr="00556DA8">
        <w:rPr>
          <w:color w:val="000000"/>
          <w:sz w:val="22"/>
          <w:szCs w:val="22"/>
        </w:rPr>
        <w:t xml:space="preserve"> N.</w:t>
      </w:r>
      <w:r w:rsidR="00CF3141">
        <w:rPr>
          <w:color w:val="000000"/>
          <w:sz w:val="22"/>
          <w:szCs w:val="22"/>
        </w:rPr>
        <w:t xml:space="preserve"> </w:t>
      </w:r>
      <w:r w:rsidR="00CF3141" w:rsidRPr="00556DA8">
        <w:rPr>
          <w:color w:val="000000"/>
          <w:sz w:val="22"/>
          <w:szCs w:val="22"/>
        </w:rPr>
        <w:t>Frison,</w:t>
      </w:r>
      <w:r w:rsidR="00556DA8" w:rsidRPr="00556DA8">
        <w:rPr>
          <w:color w:val="000000"/>
          <w:sz w:val="22"/>
          <w:szCs w:val="22"/>
        </w:rPr>
        <w:t xml:space="preserve"> D.</w:t>
      </w:r>
      <w:r w:rsidR="00535370">
        <w:rPr>
          <w:color w:val="000000"/>
          <w:sz w:val="22"/>
          <w:szCs w:val="22"/>
        </w:rPr>
        <w:t xml:space="preserve"> </w:t>
      </w:r>
      <w:proofErr w:type="spellStart"/>
      <w:r w:rsidR="00535370" w:rsidRPr="00556DA8">
        <w:rPr>
          <w:color w:val="000000"/>
          <w:sz w:val="22"/>
          <w:szCs w:val="22"/>
        </w:rPr>
        <w:t>Bolzonella</w:t>
      </w:r>
      <w:proofErr w:type="spellEnd"/>
      <w:r w:rsidR="00535370" w:rsidRPr="00556DA8">
        <w:rPr>
          <w:color w:val="000000"/>
          <w:sz w:val="22"/>
          <w:szCs w:val="22"/>
        </w:rPr>
        <w:t>,</w:t>
      </w:r>
      <w:r w:rsidR="00556DA8" w:rsidRPr="00556DA8">
        <w:rPr>
          <w:color w:val="000000"/>
          <w:sz w:val="22"/>
          <w:szCs w:val="22"/>
        </w:rPr>
        <w:t xml:space="preserve"> Volatile fatty acids production from food wastes for biorefinery platforms: A review. </w:t>
      </w:r>
      <w:r w:rsidR="00556DA8" w:rsidRPr="00556DA8">
        <w:rPr>
          <w:i/>
          <w:iCs/>
          <w:color w:val="000000"/>
          <w:sz w:val="22"/>
          <w:szCs w:val="22"/>
        </w:rPr>
        <w:t>Journal of environmental management</w:t>
      </w:r>
      <w:r w:rsidR="00556DA8" w:rsidRPr="00556DA8">
        <w:rPr>
          <w:color w:val="000000"/>
          <w:sz w:val="22"/>
          <w:szCs w:val="22"/>
        </w:rPr>
        <w:t>, 226</w:t>
      </w:r>
      <w:r w:rsidR="00535370">
        <w:rPr>
          <w:color w:val="000000"/>
          <w:sz w:val="22"/>
          <w:szCs w:val="22"/>
        </w:rPr>
        <w:t xml:space="preserve"> </w:t>
      </w:r>
      <w:r w:rsidR="00535370" w:rsidRPr="00556DA8">
        <w:rPr>
          <w:color w:val="000000"/>
          <w:sz w:val="22"/>
          <w:szCs w:val="22"/>
        </w:rPr>
        <w:t>(2018)</w:t>
      </w:r>
      <w:r w:rsidR="00556DA8" w:rsidRPr="00556DA8">
        <w:rPr>
          <w:color w:val="000000"/>
          <w:sz w:val="22"/>
          <w:szCs w:val="22"/>
        </w:rPr>
        <w:t xml:space="preserve"> 278-288.</w:t>
      </w:r>
    </w:p>
    <w:p w14:paraId="0E1D3706" w14:textId="2F5667F3"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[20] </w:t>
      </w:r>
      <w:r w:rsidRPr="00556DA8">
        <w:rPr>
          <w:color w:val="000000"/>
          <w:sz w:val="22"/>
          <w:szCs w:val="22"/>
        </w:rPr>
        <w:t>R.</w:t>
      </w:r>
      <w:r w:rsidR="00535370">
        <w:rPr>
          <w:color w:val="000000"/>
          <w:sz w:val="22"/>
          <w:szCs w:val="22"/>
        </w:rPr>
        <w:t xml:space="preserve"> </w:t>
      </w:r>
      <w:r w:rsidR="00535370" w:rsidRPr="00556DA8">
        <w:rPr>
          <w:color w:val="000000"/>
          <w:sz w:val="22"/>
          <w:szCs w:val="22"/>
        </w:rPr>
        <w:t>Ghimire</w:t>
      </w:r>
      <w:r w:rsidRPr="00556DA8">
        <w:rPr>
          <w:color w:val="000000"/>
          <w:sz w:val="22"/>
          <w:szCs w:val="22"/>
        </w:rPr>
        <w:t>, S.</w:t>
      </w:r>
      <w:r w:rsidR="00535370">
        <w:rPr>
          <w:color w:val="000000"/>
          <w:sz w:val="22"/>
          <w:szCs w:val="22"/>
        </w:rPr>
        <w:t xml:space="preserve"> </w:t>
      </w:r>
      <w:r w:rsidR="00535370" w:rsidRPr="00556DA8">
        <w:rPr>
          <w:color w:val="000000"/>
          <w:sz w:val="22"/>
          <w:szCs w:val="22"/>
        </w:rPr>
        <w:t>Lamichhane</w:t>
      </w:r>
      <w:r w:rsidRPr="00556DA8">
        <w:rPr>
          <w:color w:val="000000"/>
          <w:sz w:val="22"/>
          <w:szCs w:val="22"/>
        </w:rPr>
        <w:t>, B. S.</w:t>
      </w:r>
      <w:r w:rsidR="00535370">
        <w:rPr>
          <w:color w:val="000000"/>
          <w:sz w:val="22"/>
          <w:szCs w:val="22"/>
        </w:rPr>
        <w:t xml:space="preserve"> </w:t>
      </w:r>
      <w:r w:rsidR="00535370" w:rsidRPr="00556DA8">
        <w:rPr>
          <w:color w:val="000000"/>
          <w:sz w:val="22"/>
          <w:szCs w:val="22"/>
        </w:rPr>
        <w:t>Acharya</w:t>
      </w:r>
      <w:r w:rsidRPr="00556DA8">
        <w:rPr>
          <w:color w:val="000000"/>
          <w:sz w:val="22"/>
          <w:szCs w:val="22"/>
        </w:rPr>
        <w:t>, P.</w:t>
      </w:r>
      <w:r w:rsidR="00535370">
        <w:rPr>
          <w:color w:val="000000"/>
          <w:sz w:val="22"/>
          <w:szCs w:val="22"/>
        </w:rPr>
        <w:t xml:space="preserve"> </w:t>
      </w:r>
      <w:r w:rsidR="00535370" w:rsidRPr="00556DA8">
        <w:rPr>
          <w:color w:val="000000"/>
          <w:sz w:val="22"/>
          <w:szCs w:val="22"/>
        </w:rPr>
        <w:t>Bista</w:t>
      </w:r>
      <w:r w:rsidRPr="00556DA8">
        <w:rPr>
          <w:color w:val="000000"/>
          <w:sz w:val="22"/>
          <w:szCs w:val="22"/>
        </w:rPr>
        <w:t>, U. M.</w:t>
      </w:r>
      <w:r w:rsidR="00535370">
        <w:rPr>
          <w:color w:val="000000"/>
          <w:sz w:val="22"/>
          <w:szCs w:val="22"/>
        </w:rPr>
        <w:t xml:space="preserve"> </w:t>
      </w:r>
      <w:proofErr w:type="spellStart"/>
      <w:r w:rsidR="00535370" w:rsidRPr="00556DA8">
        <w:rPr>
          <w:color w:val="000000"/>
          <w:sz w:val="22"/>
          <w:szCs w:val="22"/>
        </w:rPr>
        <w:t>Sainju</w:t>
      </w:r>
      <w:proofErr w:type="spellEnd"/>
      <w:r w:rsidR="00535370" w:rsidRPr="00556DA8">
        <w:rPr>
          <w:color w:val="000000"/>
          <w:sz w:val="22"/>
          <w:szCs w:val="22"/>
        </w:rPr>
        <w:t>,</w:t>
      </w:r>
      <w:r w:rsidRPr="00556DA8">
        <w:rPr>
          <w:color w:val="000000"/>
          <w:sz w:val="22"/>
          <w:szCs w:val="22"/>
        </w:rPr>
        <w:t xml:space="preserve"> Tillage, crop residue, and nutrient management effects on soil organic carbon in rice-based cropping systems: A review. </w:t>
      </w:r>
      <w:r w:rsidRPr="00556DA8">
        <w:rPr>
          <w:i/>
          <w:iCs/>
          <w:color w:val="000000"/>
          <w:sz w:val="22"/>
          <w:szCs w:val="22"/>
        </w:rPr>
        <w:t>Journal of integrative agriculture</w:t>
      </w:r>
      <w:r w:rsidRPr="00556DA8">
        <w:rPr>
          <w:color w:val="000000"/>
          <w:sz w:val="22"/>
          <w:szCs w:val="22"/>
        </w:rPr>
        <w:t>, 16(1)</w:t>
      </w:r>
      <w:r w:rsidR="00535370">
        <w:rPr>
          <w:color w:val="000000"/>
          <w:sz w:val="22"/>
          <w:szCs w:val="22"/>
        </w:rPr>
        <w:t xml:space="preserve"> </w:t>
      </w:r>
      <w:r w:rsidR="00535370" w:rsidRPr="00556DA8">
        <w:rPr>
          <w:color w:val="000000"/>
          <w:sz w:val="22"/>
          <w:szCs w:val="22"/>
        </w:rPr>
        <w:t>(2017)</w:t>
      </w:r>
      <w:r w:rsidRPr="00556DA8">
        <w:rPr>
          <w:color w:val="000000"/>
          <w:sz w:val="22"/>
          <w:szCs w:val="22"/>
        </w:rPr>
        <w:t xml:space="preserve"> 1-15.</w:t>
      </w:r>
    </w:p>
    <w:p w14:paraId="1197D627" w14:textId="5756ECAA"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[21] </w:t>
      </w:r>
      <w:r w:rsidRPr="00556DA8">
        <w:rPr>
          <w:color w:val="000000"/>
          <w:sz w:val="22"/>
          <w:szCs w:val="22"/>
        </w:rPr>
        <w:t>C.</w:t>
      </w:r>
      <w:r w:rsidR="00535370">
        <w:rPr>
          <w:color w:val="000000"/>
          <w:sz w:val="22"/>
          <w:szCs w:val="22"/>
        </w:rPr>
        <w:t xml:space="preserve"> </w:t>
      </w:r>
      <w:r w:rsidR="00535370" w:rsidRPr="00556DA8">
        <w:rPr>
          <w:color w:val="000000"/>
          <w:sz w:val="22"/>
          <w:szCs w:val="22"/>
        </w:rPr>
        <w:t>Zhang,</w:t>
      </w:r>
      <w:r w:rsidRPr="00556DA8">
        <w:rPr>
          <w:color w:val="000000"/>
          <w:sz w:val="22"/>
          <w:szCs w:val="22"/>
        </w:rPr>
        <w:t xml:space="preserve"> G.</w:t>
      </w:r>
      <w:r w:rsidR="00535370">
        <w:rPr>
          <w:color w:val="000000"/>
          <w:sz w:val="22"/>
          <w:szCs w:val="22"/>
        </w:rPr>
        <w:t xml:space="preserve"> </w:t>
      </w:r>
      <w:r w:rsidR="00535370" w:rsidRPr="00556DA8">
        <w:rPr>
          <w:color w:val="000000"/>
          <w:sz w:val="22"/>
          <w:szCs w:val="22"/>
        </w:rPr>
        <w:t>Zeng,</w:t>
      </w:r>
      <w:r w:rsidRPr="00556DA8">
        <w:rPr>
          <w:color w:val="000000"/>
          <w:sz w:val="22"/>
          <w:szCs w:val="22"/>
        </w:rPr>
        <w:t xml:space="preserve"> D.</w:t>
      </w:r>
      <w:r w:rsidR="00535370">
        <w:rPr>
          <w:color w:val="000000"/>
          <w:sz w:val="22"/>
          <w:szCs w:val="22"/>
        </w:rPr>
        <w:t xml:space="preserve"> </w:t>
      </w:r>
      <w:r w:rsidR="00535370" w:rsidRPr="00556DA8">
        <w:rPr>
          <w:color w:val="000000"/>
          <w:sz w:val="22"/>
          <w:szCs w:val="22"/>
        </w:rPr>
        <w:t>Huang,</w:t>
      </w:r>
      <w:r w:rsidRPr="00556DA8">
        <w:rPr>
          <w:color w:val="000000"/>
          <w:sz w:val="22"/>
          <w:szCs w:val="22"/>
        </w:rPr>
        <w:t xml:space="preserve"> C.</w:t>
      </w:r>
      <w:r w:rsidR="00535370">
        <w:rPr>
          <w:color w:val="000000"/>
          <w:sz w:val="22"/>
          <w:szCs w:val="22"/>
        </w:rPr>
        <w:t xml:space="preserve"> </w:t>
      </w:r>
      <w:r w:rsidR="00535370" w:rsidRPr="00556DA8">
        <w:rPr>
          <w:color w:val="000000"/>
          <w:sz w:val="22"/>
          <w:szCs w:val="22"/>
        </w:rPr>
        <w:t>Lai</w:t>
      </w:r>
      <w:r w:rsidRPr="00556DA8">
        <w:rPr>
          <w:color w:val="000000"/>
          <w:sz w:val="22"/>
          <w:szCs w:val="22"/>
        </w:rPr>
        <w:t>, M.</w:t>
      </w:r>
      <w:r w:rsidR="00535370">
        <w:rPr>
          <w:color w:val="000000"/>
          <w:sz w:val="22"/>
          <w:szCs w:val="22"/>
        </w:rPr>
        <w:t xml:space="preserve"> </w:t>
      </w:r>
      <w:r w:rsidR="00535370" w:rsidRPr="00556DA8">
        <w:rPr>
          <w:color w:val="000000"/>
          <w:sz w:val="22"/>
          <w:szCs w:val="22"/>
        </w:rPr>
        <w:t>Chen,</w:t>
      </w:r>
      <w:r w:rsidRPr="00556DA8">
        <w:rPr>
          <w:color w:val="000000"/>
          <w:sz w:val="22"/>
          <w:szCs w:val="22"/>
        </w:rPr>
        <w:t xml:space="preserve"> M.</w:t>
      </w:r>
      <w:r w:rsidR="00535370">
        <w:rPr>
          <w:color w:val="000000"/>
          <w:sz w:val="22"/>
          <w:szCs w:val="22"/>
        </w:rPr>
        <w:t xml:space="preserve"> </w:t>
      </w:r>
      <w:r w:rsidR="00535370" w:rsidRPr="00556DA8">
        <w:rPr>
          <w:color w:val="000000"/>
          <w:sz w:val="22"/>
          <w:szCs w:val="22"/>
        </w:rPr>
        <w:t>Cheng,</w:t>
      </w:r>
      <w:r w:rsidRPr="00556DA8">
        <w:rPr>
          <w:color w:val="000000"/>
          <w:sz w:val="22"/>
          <w:szCs w:val="22"/>
        </w:rPr>
        <w:t xml:space="preserve"> R.</w:t>
      </w:r>
      <w:r w:rsidR="00535370">
        <w:rPr>
          <w:color w:val="000000"/>
          <w:sz w:val="22"/>
          <w:szCs w:val="22"/>
        </w:rPr>
        <w:t xml:space="preserve"> </w:t>
      </w:r>
      <w:r w:rsidR="00535370" w:rsidRPr="00556DA8">
        <w:rPr>
          <w:color w:val="000000"/>
          <w:sz w:val="22"/>
          <w:szCs w:val="22"/>
        </w:rPr>
        <w:t>Wang,</w:t>
      </w:r>
      <w:r w:rsidRPr="00556DA8">
        <w:rPr>
          <w:color w:val="000000"/>
          <w:sz w:val="22"/>
          <w:szCs w:val="22"/>
        </w:rPr>
        <w:t xml:space="preserve"> Biochar for environmental management: Mitigating greenhouse gas emissions, contaminant treatment, and potential negative impacts. </w:t>
      </w:r>
      <w:r w:rsidRPr="00556DA8">
        <w:rPr>
          <w:i/>
          <w:iCs/>
          <w:color w:val="000000"/>
          <w:sz w:val="22"/>
          <w:szCs w:val="22"/>
        </w:rPr>
        <w:t>Chemical Engineering Journal</w:t>
      </w:r>
      <w:r w:rsidRPr="00556DA8">
        <w:rPr>
          <w:color w:val="000000"/>
          <w:sz w:val="22"/>
          <w:szCs w:val="22"/>
        </w:rPr>
        <w:t xml:space="preserve">, </w:t>
      </w:r>
      <w:proofErr w:type="gramStart"/>
      <w:r w:rsidRPr="00556DA8">
        <w:rPr>
          <w:color w:val="000000"/>
          <w:sz w:val="22"/>
          <w:szCs w:val="22"/>
        </w:rPr>
        <w:t>373</w:t>
      </w:r>
      <w:r w:rsidR="00535370">
        <w:rPr>
          <w:color w:val="000000"/>
          <w:sz w:val="22"/>
          <w:szCs w:val="22"/>
        </w:rPr>
        <w:t xml:space="preserve"> </w:t>
      </w:r>
      <w:r w:rsidR="00535370" w:rsidRPr="00556DA8">
        <w:rPr>
          <w:color w:val="000000"/>
          <w:sz w:val="22"/>
          <w:szCs w:val="22"/>
        </w:rPr>
        <w:t xml:space="preserve"> (</w:t>
      </w:r>
      <w:proofErr w:type="gramEnd"/>
      <w:r w:rsidR="00535370" w:rsidRPr="00556DA8">
        <w:rPr>
          <w:color w:val="000000"/>
          <w:sz w:val="22"/>
          <w:szCs w:val="22"/>
        </w:rPr>
        <w:t>2019)</w:t>
      </w:r>
      <w:r w:rsidRPr="00556DA8">
        <w:rPr>
          <w:color w:val="000000"/>
          <w:sz w:val="22"/>
          <w:szCs w:val="22"/>
        </w:rPr>
        <w:t xml:space="preserve"> 902-922.</w:t>
      </w:r>
    </w:p>
    <w:p w14:paraId="41424D11" w14:textId="5D41CF01"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[22] </w:t>
      </w:r>
      <w:r w:rsidRPr="00556DA8">
        <w:rPr>
          <w:color w:val="000000"/>
          <w:sz w:val="22"/>
          <w:szCs w:val="22"/>
        </w:rPr>
        <w:t>P.</w:t>
      </w:r>
      <w:r w:rsidR="00F2101A">
        <w:rPr>
          <w:color w:val="000000"/>
          <w:sz w:val="22"/>
          <w:szCs w:val="22"/>
        </w:rPr>
        <w:t xml:space="preserve"> </w:t>
      </w:r>
      <w:r w:rsidR="00F2101A" w:rsidRPr="00556DA8">
        <w:rPr>
          <w:color w:val="000000"/>
          <w:sz w:val="22"/>
          <w:szCs w:val="22"/>
        </w:rPr>
        <w:t>de Camargo Fiorini,</w:t>
      </w:r>
      <w:r w:rsidR="00F2101A">
        <w:rPr>
          <w:color w:val="000000"/>
          <w:sz w:val="22"/>
          <w:szCs w:val="22"/>
        </w:rPr>
        <w:t xml:space="preserve"> </w:t>
      </w:r>
      <w:r w:rsidRPr="00556DA8">
        <w:rPr>
          <w:color w:val="000000"/>
          <w:sz w:val="22"/>
          <w:szCs w:val="22"/>
        </w:rPr>
        <w:t>C. J. C.</w:t>
      </w:r>
      <w:r w:rsidR="00F2101A">
        <w:rPr>
          <w:color w:val="000000"/>
          <w:sz w:val="22"/>
          <w:szCs w:val="22"/>
        </w:rPr>
        <w:t xml:space="preserve"> </w:t>
      </w:r>
      <w:r w:rsidR="00F2101A" w:rsidRPr="00556DA8">
        <w:rPr>
          <w:color w:val="000000"/>
          <w:sz w:val="22"/>
          <w:szCs w:val="22"/>
        </w:rPr>
        <w:t xml:space="preserve">Jabbour, </w:t>
      </w:r>
      <w:r w:rsidRPr="00556DA8">
        <w:rPr>
          <w:color w:val="000000"/>
          <w:sz w:val="22"/>
          <w:szCs w:val="22"/>
        </w:rPr>
        <w:t xml:space="preserve">Information systems and sustainable supply chain management towards a more sustainable society: Where we are and where we are going. </w:t>
      </w:r>
      <w:r w:rsidRPr="00556DA8">
        <w:rPr>
          <w:i/>
          <w:iCs/>
          <w:color w:val="000000"/>
          <w:sz w:val="22"/>
          <w:szCs w:val="22"/>
        </w:rPr>
        <w:t>International Journal of Information Management</w:t>
      </w:r>
      <w:r w:rsidRPr="00556DA8">
        <w:rPr>
          <w:color w:val="000000"/>
          <w:sz w:val="22"/>
          <w:szCs w:val="22"/>
        </w:rPr>
        <w:t>, 37(4)</w:t>
      </w:r>
      <w:r w:rsidR="00F2101A">
        <w:rPr>
          <w:color w:val="000000"/>
          <w:sz w:val="22"/>
          <w:szCs w:val="22"/>
        </w:rPr>
        <w:t xml:space="preserve"> </w:t>
      </w:r>
      <w:r w:rsidR="00F2101A" w:rsidRPr="00556DA8">
        <w:rPr>
          <w:color w:val="000000"/>
          <w:sz w:val="22"/>
          <w:szCs w:val="22"/>
        </w:rPr>
        <w:t>(2017)</w:t>
      </w:r>
      <w:r w:rsidRPr="00556DA8">
        <w:rPr>
          <w:color w:val="000000"/>
          <w:sz w:val="22"/>
          <w:szCs w:val="22"/>
        </w:rPr>
        <w:t xml:space="preserve"> 241-249.</w:t>
      </w:r>
    </w:p>
    <w:p w14:paraId="58174382" w14:textId="13F2F068"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[23] </w:t>
      </w:r>
      <w:r w:rsidR="004D5B6A" w:rsidRPr="004D5B6A">
        <w:rPr>
          <w:color w:val="000000"/>
          <w:sz w:val="22"/>
          <w:szCs w:val="22"/>
        </w:rPr>
        <w:t>T. E.</w:t>
      </w:r>
      <w:r w:rsidR="00F2101A">
        <w:rPr>
          <w:color w:val="000000"/>
          <w:sz w:val="22"/>
          <w:szCs w:val="22"/>
        </w:rPr>
        <w:t xml:space="preserve"> </w:t>
      </w:r>
      <w:r w:rsidR="00F2101A" w:rsidRPr="004D5B6A">
        <w:rPr>
          <w:color w:val="000000"/>
          <w:sz w:val="22"/>
          <w:szCs w:val="22"/>
        </w:rPr>
        <w:t>Seiple,</w:t>
      </w:r>
      <w:r w:rsidR="004D5B6A" w:rsidRPr="004D5B6A">
        <w:rPr>
          <w:color w:val="000000"/>
          <w:sz w:val="22"/>
          <w:szCs w:val="22"/>
        </w:rPr>
        <w:t xml:space="preserve"> A. M.</w:t>
      </w:r>
      <w:r w:rsidR="00F2101A">
        <w:rPr>
          <w:color w:val="000000"/>
          <w:sz w:val="22"/>
          <w:szCs w:val="22"/>
        </w:rPr>
        <w:t xml:space="preserve"> </w:t>
      </w:r>
      <w:r w:rsidR="00F2101A" w:rsidRPr="004D5B6A">
        <w:rPr>
          <w:color w:val="000000"/>
          <w:sz w:val="22"/>
          <w:szCs w:val="22"/>
        </w:rPr>
        <w:t>Coleman</w:t>
      </w:r>
      <w:r w:rsidR="004D5B6A" w:rsidRPr="004D5B6A">
        <w:rPr>
          <w:color w:val="000000"/>
          <w:sz w:val="22"/>
          <w:szCs w:val="22"/>
        </w:rPr>
        <w:t>, R. L.</w:t>
      </w:r>
      <w:r w:rsidR="00F2101A">
        <w:rPr>
          <w:color w:val="000000"/>
          <w:sz w:val="22"/>
          <w:szCs w:val="22"/>
        </w:rPr>
        <w:t xml:space="preserve"> </w:t>
      </w:r>
      <w:r w:rsidR="00F2101A" w:rsidRPr="004D5B6A">
        <w:rPr>
          <w:color w:val="000000"/>
          <w:sz w:val="22"/>
          <w:szCs w:val="22"/>
        </w:rPr>
        <w:t>Skaggs,</w:t>
      </w:r>
      <w:r w:rsidR="004D5B6A" w:rsidRPr="004D5B6A">
        <w:rPr>
          <w:color w:val="000000"/>
          <w:sz w:val="22"/>
          <w:szCs w:val="22"/>
        </w:rPr>
        <w:t xml:space="preserve"> Municipal wastewater sludge as a sustainable bioresource in the United States. </w:t>
      </w:r>
      <w:r w:rsidR="004D5B6A" w:rsidRPr="004D5B6A">
        <w:rPr>
          <w:i/>
          <w:iCs/>
          <w:color w:val="000000"/>
          <w:sz w:val="22"/>
          <w:szCs w:val="22"/>
        </w:rPr>
        <w:t>Journal of Environmental Management</w:t>
      </w:r>
      <w:r w:rsidR="004D5B6A" w:rsidRPr="004D5B6A">
        <w:rPr>
          <w:color w:val="000000"/>
          <w:sz w:val="22"/>
          <w:szCs w:val="22"/>
        </w:rPr>
        <w:t>, 197</w:t>
      </w:r>
      <w:r w:rsidR="00F2101A">
        <w:rPr>
          <w:color w:val="000000"/>
          <w:sz w:val="22"/>
          <w:szCs w:val="22"/>
        </w:rPr>
        <w:t xml:space="preserve"> </w:t>
      </w:r>
      <w:r w:rsidR="00F2101A" w:rsidRPr="004D5B6A">
        <w:rPr>
          <w:color w:val="000000"/>
          <w:sz w:val="22"/>
          <w:szCs w:val="22"/>
        </w:rPr>
        <w:t>(2017)</w:t>
      </w:r>
      <w:r w:rsidR="004D5B6A" w:rsidRPr="004D5B6A">
        <w:rPr>
          <w:color w:val="000000"/>
          <w:sz w:val="22"/>
          <w:szCs w:val="22"/>
        </w:rPr>
        <w:t xml:space="preserve"> 673-680.</w:t>
      </w:r>
    </w:p>
    <w:p w14:paraId="3D28BE00" w14:textId="26EF5297"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[24] </w:t>
      </w:r>
      <w:r w:rsidR="004D5B6A" w:rsidRPr="004D5B6A">
        <w:rPr>
          <w:color w:val="000000"/>
          <w:sz w:val="22"/>
          <w:szCs w:val="22"/>
        </w:rPr>
        <w:t>C.</w:t>
      </w:r>
      <w:r w:rsidR="00F2101A">
        <w:rPr>
          <w:color w:val="000000"/>
          <w:sz w:val="22"/>
          <w:szCs w:val="22"/>
        </w:rPr>
        <w:t xml:space="preserve"> </w:t>
      </w:r>
      <w:r w:rsidR="00F2101A" w:rsidRPr="004D5B6A">
        <w:rPr>
          <w:color w:val="000000"/>
          <w:sz w:val="22"/>
          <w:szCs w:val="22"/>
        </w:rPr>
        <w:t>Kammann,</w:t>
      </w:r>
      <w:r w:rsidR="004D5B6A" w:rsidRPr="004D5B6A">
        <w:rPr>
          <w:color w:val="000000"/>
          <w:sz w:val="22"/>
          <w:szCs w:val="22"/>
        </w:rPr>
        <w:t xml:space="preserve"> J.</w:t>
      </w:r>
      <w:r w:rsidR="008230AD">
        <w:rPr>
          <w:color w:val="000000"/>
          <w:sz w:val="22"/>
          <w:szCs w:val="22"/>
        </w:rPr>
        <w:t xml:space="preserve"> </w:t>
      </w:r>
      <w:r w:rsidR="008230AD" w:rsidRPr="004D5B6A">
        <w:rPr>
          <w:color w:val="000000"/>
          <w:sz w:val="22"/>
          <w:szCs w:val="22"/>
        </w:rPr>
        <w:t>Ippolito,</w:t>
      </w:r>
      <w:r w:rsidR="004D5B6A" w:rsidRPr="004D5B6A">
        <w:rPr>
          <w:color w:val="000000"/>
          <w:sz w:val="22"/>
          <w:szCs w:val="22"/>
        </w:rPr>
        <w:t xml:space="preserve"> N.</w:t>
      </w:r>
      <w:r w:rsidR="008230AD">
        <w:rPr>
          <w:color w:val="000000"/>
          <w:sz w:val="22"/>
          <w:szCs w:val="22"/>
        </w:rPr>
        <w:t xml:space="preserve"> </w:t>
      </w:r>
      <w:r w:rsidR="008230AD" w:rsidRPr="004D5B6A">
        <w:rPr>
          <w:color w:val="000000"/>
          <w:sz w:val="22"/>
          <w:szCs w:val="22"/>
        </w:rPr>
        <w:t>Hagemann,</w:t>
      </w:r>
      <w:r w:rsidR="004D5B6A" w:rsidRPr="004D5B6A">
        <w:rPr>
          <w:color w:val="000000"/>
          <w:sz w:val="22"/>
          <w:szCs w:val="22"/>
        </w:rPr>
        <w:t xml:space="preserve"> N.</w:t>
      </w:r>
      <w:r w:rsidR="008230AD">
        <w:rPr>
          <w:color w:val="000000"/>
          <w:sz w:val="22"/>
          <w:szCs w:val="22"/>
        </w:rPr>
        <w:t xml:space="preserve"> </w:t>
      </w:r>
      <w:r w:rsidR="008230AD" w:rsidRPr="004D5B6A">
        <w:rPr>
          <w:color w:val="000000"/>
          <w:sz w:val="22"/>
          <w:szCs w:val="22"/>
        </w:rPr>
        <w:t>Borchard,</w:t>
      </w:r>
      <w:r w:rsidR="004D5B6A" w:rsidRPr="004D5B6A">
        <w:rPr>
          <w:color w:val="000000"/>
          <w:sz w:val="22"/>
          <w:szCs w:val="22"/>
        </w:rPr>
        <w:t xml:space="preserve"> M. L.</w:t>
      </w:r>
      <w:r w:rsidR="008230AD">
        <w:rPr>
          <w:color w:val="000000"/>
          <w:sz w:val="22"/>
          <w:szCs w:val="22"/>
        </w:rPr>
        <w:t xml:space="preserve"> </w:t>
      </w:r>
      <w:proofErr w:type="spellStart"/>
      <w:r w:rsidR="008230AD" w:rsidRPr="004D5B6A">
        <w:rPr>
          <w:color w:val="000000"/>
          <w:sz w:val="22"/>
          <w:szCs w:val="22"/>
        </w:rPr>
        <w:t>Cayuela</w:t>
      </w:r>
      <w:proofErr w:type="spellEnd"/>
      <w:r w:rsidR="008230AD" w:rsidRPr="004D5B6A">
        <w:rPr>
          <w:color w:val="000000"/>
          <w:sz w:val="22"/>
          <w:szCs w:val="22"/>
        </w:rPr>
        <w:t>,</w:t>
      </w:r>
      <w:r w:rsidR="004D5B6A" w:rsidRPr="004D5B6A">
        <w:rPr>
          <w:color w:val="000000"/>
          <w:sz w:val="22"/>
          <w:szCs w:val="22"/>
        </w:rPr>
        <w:t xml:space="preserve"> J. M.</w:t>
      </w:r>
      <w:r w:rsidR="008230AD">
        <w:rPr>
          <w:color w:val="000000"/>
          <w:sz w:val="22"/>
          <w:szCs w:val="22"/>
        </w:rPr>
        <w:t xml:space="preserve"> </w:t>
      </w:r>
      <w:r w:rsidR="008230AD" w:rsidRPr="004D5B6A">
        <w:rPr>
          <w:color w:val="000000"/>
          <w:sz w:val="22"/>
          <w:szCs w:val="22"/>
        </w:rPr>
        <w:t>Estavillo,</w:t>
      </w:r>
      <w:r w:rsidR="004D5B6A" w:rsidRPr="004D5B6A">
        <w:rPr>
          <w:color w:val="000000"/>
          <w:sz w:val="22"/>
          <w:szCs w:val="22"/>
        </w:rPr>
        <w:t xml:space="preserve"> N.</w:t>
      </w:r>
      <w:r w:rsidR="008230AD">
        <w:rPr>
          <w:color w:val="000000"/>
          <w:sz w:val="22"/>
          <w:szCs w:val="22"/>
        </w:rPr>
        <w:t xml:space="preserve"> </w:t>
      </w:r>
      <w:r w:rsidR="008230AD" w:rsidRPr="004D5B6A">
        <w:rPr>
          <w:color w:val="000000"/>
          <w:sz w:val="22"/>
          <w:szCs w:val="22"/>
        </w:rPr>
        <w:t>Wrage-</w:t>
      </w:r>
      <w:proofErr w:type="spellStart"/>
      <w:r w:rsidR="008230AD" w:rsidRPr="004D5B6A">
        <w:rPr>
          <w:color w:val="000000"/>
          <w:sz w:val="22"/>
          <w:szCs w:val="22"/>
        </w:rPr>
        <w:t>Mönnig</w:t>
      </w:r>
      <w:proofErr w:type="spellEnd"/>
      <w:r w:rsidR="008230AD" w:rsidRPr="004D5B6A">
        <w:rPr>
          <w:color w:val="000000"/>
          <w:sz w:val="22"/>
          <w:szCs w:val="22"/>
        </w:rPr>
        <w:t>,</w:t>
      </w:r>
      <w:r w:rsidR="004D5B6A" w:rsidRPr="004D5B6A">
        <w:rPr>
          <w:color w:val="000000"/>
          <w:sz w:val="22"/>
          <w:szCs w:val="22"/>
        </w:rPr>
        <w:t xml:space="preserve"> Biochar as a tool to reduce the agricultural greenhouse-gas burden–knowns, unknowns and future research needs. </w:t>
      </w:r>
      <w:r w:rsidR="004D5B6A" w:rsidRPr="004D5B6A">
        <w:rPr>
          <w:i/>
          <w:iCs/>
          <w:color w:val="000000"/>
          <w:sz w:val="22"/>
          <w:szCs w:val="22"/>
        </w:rPr>
        <w:t>Journal of Environmental Engineering and Landscape Management</w:t>
      </w:r>
      <w:r w:rsidR="004D5B6A" w:rsidRPr="004D5B6A">
        <w:rPr>
          <w:color w:val="000000"/>
          <w:sz w:val="22"/>
          <w:szCs w:val="22"/>
        </w:rPr>
        <w:t>, 25(2)</w:t>
      </w:r>
      <w:r w:rsidR="008230AD">
        <w:rPr>
          <w:color w:val="000000"/>
          <w:sz w:val="22"/>
          <w:szCs w:val="22"/>
        </w:rPr>
        <w:t xml:space="preserve"> </w:t>
      </w:r>
      <w:r w:rsidR="008230AD" w:rsidRPr="004D5B6A">
        <w:rPr>
          <w:color w:val="000000"/>
          <w:sz w:val="22"/>
          <w:szCs w:val="22"/>
        </w:rPr>
        <w:t>(2017)</w:t>
      </w:r>
      <w:r w:rsidR="004D5B6A" w:rsidRPr="004D5B6A">
        <w:rPr>
          <w:color w:val="000000"/>
          <w:sz w:val="22"/>
          <w:szCs w:val="22"/>
        </w:rPr>
        <w:t xml:space="preserve"> 114-139.</w:t>
      </w:r>
    </w:p>
    <w:p w14:paraId="4A8768C9" w14:textId="57581BD1"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[25] </w:t>
      </w:r>
      <w:r w:rsidR="0074226A" w:rsidRPr="0074226A">
        <w:rPr>
          <w:color w:val="000000"/>
          <w:sz w:val="22"/>
          <w:szCs w:val="22"/>
        </w:rPr>
        <w:t>T.</w:t>
      </w:r>
      <w:r w:rsidR="00C55AF7">
        <w:rPr>
          <w:color w:val="000000"/>
          <w:sz w:val="22"/>
          <w:szCs w:val="22"/>
        </w:rPr>
        <w:t xml:space="preserve"> </w:t>
      </w:r>
      <w:r w:rsidR="00C55AF7" w:rsidRPr="0074226A">
        <w:rPr>
          <w:color w:val="000000"/>
          <w:sz w:val="22"/>
          <w:szCs w:val="22"/>
        </w:rPr>
        <w:t>Wallace,</w:t>
      </w:r>
      <w:r w:rsidR="0074226A" w:rsidRPr="0074226A">
        <w:rPr>
          <w:color w:val="000000"/>
          <w:sz w:val="22"/>
          <w:szCs w:val="22"/>
        </w:rPr>
        <w:t xml:space="preserve"> D.</w:t>
      </w:r>
      <w:r w:rsidR="00C55AF7">
        <w:rPr>
          <w:color w:val="000000"/>
          <w:sz w:val="22"/>
          <w:szCs w:val="22"/>
        </w:rPr>
        <w:t xml:space="preserve"> </w:t>
      </w:r>
      <w:r w:rsidR="00C55AF7" w:rsidRPr="0074226A">
        <w:rPr>
          <w:color w:val="000000"/>
          <w:sz w:val="22"/>
          <w:szCs w:val="22"/>
        </w:rPr>
        <w:t>Gibbons,</w:t>
      </w:r>
      <w:r w:rsidR="0074226A" w:rsidRPr="0074226A">
        <w:rPr>
          <w:color w:val="000000"/>
          <w:sz w:val="22"/>
          <w:szCs w:val="22"/>
        </w:rPr>
        <w:t xml:space="preserve"> M.</w:t>
      </w:r>
      <w:r w:rsidR="00C55AF7">
        <w:rPr>
          <w:color w:val="000000"/>
          <w:sz w:val="22"/>
          <w:szCs w:val="22"/>
        </w:rPr>
        <w:t xml:space="preserve"> </w:t>
      </w:r>
      <w:r w:rsidR="00C55AF7" w:rsidRPr="0074226A">
        <w:rPr>
          <w:color w:val="000000"/>
          <w:sz w:val="22"/>
          <w:szCs w:val="22"/>
        </w:rPr>
        <w:t>O'Dwyer,</w:t>
      </w:r>
      <w:r w:rsidR="0074226A" w:rsidRPr="0074226A">
        <w:rPr>
          <w:color w:val="000000"/>
          <w:sz w:val="22"/>
          <w:szCs w:val="22"/>
        </w:rPr>
        <w:t xml:space="preserve"> T. P.</w:t>
      </w:r>
      <w:r w:rsidR="00C55AF7">
        <w:rPr>
          <w:color w:val="000000"/>
          <w:sz w:val="22"/>
          <w:szCs w:val="22"/>
        </w:rPr>
        <w:t xml:space="preserve"> </w:t>
      </w:r>
      <w:r w:rsidR="00C55AF7" w:rsidRPr="0074226A">
        <w:rPr>
          <w:color w:val="000000"/>
          <w:sz w:val="22"/>
          <w:szCs w:val="22"/>
        </w:rPr>
        <w:t>Curran,</w:t>
      </w:r>
      <w:r w:rsidR="0074226A" w:rsidRPr="0074226A">
        <w:rPr>
          <w:color w:val="000000"/>
          <w:sz w:val="22"/>
          <w:szCs w:val="22"/>
        </w:rPr>
        <w:t xml:space="preserve"> International evolution of fat, oil and grease (FOG) waste management–A review. </w:t>
      </w:r>
      <w:r w:rsidR="0074226A" w:rsidRPr="0074226A">
        <w:rPr>
          <w:i/>
          <w:iCs/>
          <w:color w:val="000000"/>
          <w:sz w:val="22"/>
          <w:szCs w:val="22"/>
        </w:rPr>
        <w:t>Journal of environmental management</w:t>
      </w:r>
      <w:r w:rsidR="0074226A" w:rsidRPr="0074226A">
        <w:rPr>
          <w:color w:val="000000"/>
          <w:sz w:val="22"/>
          <w:szCs w:val="22"/>
        </w:rPr>
        <w:t>, 187</w:t>
      </w:r>
      <w:r w:rsidR="00C55AF7">
        <w:rPr>
          <w:color w:val="000000"/>
          <w:sz w:val="22"/>
          <w:szCs w:val="22"/>
        </w:rPr>
        <w:t xml:space="preserve"> </w:t>
      </w:r>
      <w:r w:rsidR="00C55AF7" w:rsidRPr="0074226A">
        <w:rPr>
          <w:color w:val="000000"/>
          <w:sz w:val="22"/>
          <w:szCs w:val="22"/>
        </w:rPr>
        <w:t>(2017)</w:t>
      </w:r>
      <w:r w:rsidR="0074226A" w:rsidRPr="0074226A">
        <w:rPr>
          <w:color w:val="000000"/>
          <w:sz w:val="22"/>
          <w:szCs w:val="22"/>
        </w:rPr>
        <w:t xml:space="preserve"> 424-435.</w:t>
      </w:r>
    </w:p>
    <w:p w14:paraId="0F6B1F3C" w14:textId="1354DE1D"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[26] </w:t>
      </w:r>
      <w:r w:rsidR="0074226A" w:rsidRPr="0074226A">
        <w:rPr>
          <w:color w:val="000000"/>
          <w:sz w:val="22"/>
          <w:szCs w:val="22"/>
        </w:rPr>
        <w:t>R. M.</w:t>
      </w:r>
      <w:r w:rsidR="00C55AF7">
        <w:rPr>
          <w:color w:val="000000"/>
          <w:sz w:val="22"/>
          <w:szCs w:val="22"/>
        </w:rPr>
        <w:t xml:space="preserve"> </w:t>
      </w:r>
      <w:proofErr w:type="spellStart"/>
      <w:r w:rsidR="00C55AF7" w:rsidRPr="0074226A">
        <w:rPr>
          <w:color w:val="000000"/>
          <w:sz w:val="22"/>
          <w:szCs w:val="22"/>
        </w:rPr>
        <w:t>Jingura</w:t>
      </w:r>
      <w:proofErr w:type="spellEnd"/>
      <w:r w:rsidR="00C55AF7" w:rsidRPr="0074226A">
        <w:rPr>
          <w:color w:val="000000"/>
          <w:sz w:val="22"/>
          <w:szCs w:val="22"/>
        </w:rPr>
        <w:t>,</w:t>
      </w:r>
      <w:r w:rsidR="0074226A" w:rsidRPr="0074226A">
        <w:rPr>
          <w:color w:val="000000"/>
          <w:sz w:val="22"/>
          <w:szCs w:val="22"/>
        </w:rPr>
        <w:t xml:space="preserve"> R.</w:t>
      </w:r>
      <w:r w:rsidR="00C55AF7">
        <w:rPr>
          <w:color w:val="000000"/>
          <w:sz w:val="22"/>
          <w:szCs w:val="22"/>
        </w:rPr>
        <w:t xml:space="preserve"> </w:t>
      </w:r>
      <w:proofErr w:type="spellStart"/>
      <w:r w:rsidR="00C55AF7" w:rsidRPr="0074226A">
        <w:rPr>
          <w:color w:val="000000"/>
          <w:sz w:val="22"/>
          <w:szCs w:val="22"/>
        </w:rPr>
        <w:t>Kamusoko</w:t>
      </w:r>
      <w:proofErr w:type="spellEnd"/>
      <w:r w:rsidR="00C55AF7" w:rsidRPr="0074226A">
        <w:rPr>
          <w:color w:val="000000"/>
          <w:sz w:val="22"/>
          <w:szCs w:val="22"/>
        </w:rPr>
        <w:t>,</w:t>
      </w:r>
      <w:r w:rsidR="0074226A" w:rsidRPr="0074226A">
        <w:rPr>
          <w:color w:val="000000"/>
          <w:sz w:val="22"/>
          <w:szCs w:val="22"/>
        </w:rPr>
        <w:t xml:space="preserve"> Methods for determination of biomethane potential of feedstocks: a review. </w:t>
      </w:r>
      <w:r w:rsidR="0074226A" w:rsidRPr="0074226A">
        <w:rPr>
          <w:i/>
          <w:iCs/>
          <w:color w:val="000000"/>
          <w:sz w:val="22"/>
          <w:szCs w:val="22"/>
        </w:rPr>
        <w:t>Biofuel Research Journal</w:t>
      </w:r>
      <w:r w:rsidR="0074226A" w:rsidRPr="0074226A">
        <w:rPr>
          <w:color w:val="000000"/>
          <w:sz w:val="22"/>
          <w:szCs w:val="22"/>
        </w:rPr>
        <w:t>, 4(2)</w:t>
      </w:r>
      <w:r w:rsidR="00C55AF7">
        <w:rPr>
          <w:color w:val="000000"/>
          <w:sz w:val="22"/>
          <w:szCs w:val="22"/>
        </w:rPr>
        <w:t xml:space="preserve"> </w:t>
      </w:r>
      <w:r w:rsidR="00C55AF7" w:rsidRPr="0074226A">
        <w:rPr>
          <w:color w:val="000000"/>
          <w:sz w:val="22"/>
          <w:szCs w:val="22"/>
        </w:rPr>
        <w:t>(2017)</w:t>
      </w:r>
      <w:r w:rsidR="0074226A" w:rsidRPr="0074226A">
        <w:rPr>
          <w:color w:val="000000"/>
          <w:sz w:val="22"/>
          <w:szCs w:val="22"/>
        </w:rPr>
        <w:t xml:space="preserve"> 573-586.</w:t>
      </w:r>
    </w:p>
    <w:p w14:paraId="543651D4" w14:textId="6E474611"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[27] </w:t>
      </w:r>
      <w:r w:rsidR="0074226A" w:rsidRPr="0074226A">
        <w:rPr>
          <w:color w:val="000000"/>
          <w:sz w:val="22"/>
          <w:szCs w:val="22"/>
        </w:rPr>
        <w:t>T. L.</w:t>
      </w:r>
      <w:r w:rsidR="00C55AF7">
        <w:rPr>
          <w:color w:val="000000"/>
          <w:sz w:val="22"/>
          <w:szCs w:val="22"/>
        </w:rPr>
        <w:t xml:space="preserve"> </w:t>
      </w:r>
      <w:r w:rsidR="00C55AF7" w:rsidRPr="0074226A">
        <w:rPr>
          <w:color w:val="000000"/>
          <w:sz w:val="22"/>
          <w:szCs w:val="22"/>
        </w:rPr>
        <w:t>Skovhus,</w:t>
      </w:r>
      <w:r w:rsidR="0074226A" w:rsidRPr="0074226A">
        <w:rPr>
          <w:color w:val="000000"/>
          <w:sz w:val="22"/>
          <w:szCs w:val="22"/>
        </w:rPr>
        <w:t xml:space="preserve"> R. B.</w:t>
      </w:r>
      <w:r w:rsidR="00C55AF7">
        <w:rPr>
          <w:color w:val="000000"/>
          <w:sz w:val="22"/>
          <w:szCs w:val="22"/>
        </w:rPr>
        <w:t xml:space="preserve"> </w:t>
      </w:r>
      <w:r w:rsidR="00C55AF7" w:rsidRPr="0074226A">
        <w:rPr>
          <w:color w:val="000000"/>
          <w:sz w:val="22"/>
          <w:szCs w:val="22"/>
        </w:rPr>
        <w:t>Eckert,</w:t>
      </w:r>
      <w:r w:rsidR="0074226A" w:rsidRPr="0074226A">
        <w:rPr>
          <w:color w:val="000000"/>
          <w:sz w:val="22"/>
          <w:szCs w:val="22"/>
        </w:rPr>
        <w:t xml:space="preserve"> E.</w:t>
      </w:r>
      <w:r w:rsidR="00C55AF7">
        <w:rPr>
          <w:color w:val="000000"/>
          <w:sz w:val="22"/>
          <w:szCs w:val="22"/>
        </w:rPr>
        <w:t xml:space="preserve"> </w:t>
      </w:r>
      <w:r w:rsidR="00C55AF7" w:rsidRPr="0074226A">
        <w:rPr>
          <w:color w:val="000000"/>
          <w:sz w:val="22"/>
          <w:szCs w:val="22"/>
        </w:rPr>
        <w:t>Rodrigues,</w:t>
      </w:r>
      <w:r w:rsidR="00C55AF7">
        <w:rPr>
          <w:color w:val="000000"/>
          <w:sz w:val="22"/>
          <w:szCs w:val="22"/>
        </w:rPr>
        <w:t xml:space="preserve"> </w:t>
      </w:r>
      <w:r w:rsidR="0074226A" w:rsidRPr="0074226A">
        <w:rPr>
          <w:color w:val="000000"/>
          <w:sz w:val="22"/>
          <w:szCs w:val="22"/>
        </w:rPr>
        <w:t xml:space="preserve">Management and control of microbiologically influenced corrosion (MIC) in the oil and gas industry—Overview and a North Sea case study. </w:t>
      </w:r>
      <w:r w:rsidR="0074226A" w:rsidRPr="0074226A">
        <w:rPr>
          <w:i/>
          <w:iCs/>
          <w:color w:val="000000"/>
          <w:sz w:val="22"/>
          <w:szCs w:val="22"/>
        </w:rPr>
        <w:t xml:space="preserve">Journal of </w:t>
      </w:r>
      <w:r w:rsidR="0074226A">
        <w:rPr>
          <w:i/>
          <w:iCs/>
          <w:color w:val="000000"/>
          <w:sz w:val="22"/>
          <w:szCs w:val="22"/>
        </w:rPr>
        <w:t>B</w:t>
      </w:r>
      <w:r w:rsidR="0074226A" w:rsidRPr="0074226A">
        <w:rPr>
          <w:i/>
          <w:iCs/>
          <w:color w:val="000000"/>
          <w:sz w:val="22"/>
          <w:szCs w:val="22"/>
        </w:rPr>
        <w:t>iotechnology</w:t>
      </w:r>
      <w:r w:rsidR="0074226A" w:rsidRPr="0074226A">
        <w:rPr>
          <w:color w:val="000000"/>
          <w:sz w:val="22"/>
          <w:szCs w:val="22"/>
        </w:rPr>
        <w:t>, 256</w:t>
      </w:r>
      <w:r w:rsidR="00C55AF7">
        <w:rPr>
          <w:color w:val="000000"/>
          <w:sz w:val="22"/>
          <w:szCs w:val="22"/>
        </w:rPr>
        <w:t xml:space="preserve"> </w:t>
      </w:r>
      <w:r w:rsidR="00C55AF7" w:rsidRPr="0074226A">
        <w:rPr>
          <w:color w:val="000000"/>
          <w:sz w:val="22"/>
          <w:szCs w:val="22"/>
        </w:rPr>
        <w:t>(2017)</w:t>
      </w:r>
      <w:r w:rsidR="0074226A" w:rsidRPr="0074226A">
        <w:rPr>
          <w:color w:val="000000"/>
          <w:sz w:val="22"/>
          <w:szCs w:val="22"/>
        </w:rPr>
        <w:t xml:space="preserve"> 31-45.</w:t>
      </w:r>
    </w:p>
    <w:p w14:paraId="06140EDE" w14:textId="38F3252E"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[28] </w:t>
      </w:r>
      <w:r w:rsidR="002A2FA3" w:rsidRPr="002A2FA3">
        <w:rPr>
          <w:color w:val="000000"/>
          <w:sz w:val="22"/>
          <w:szCs w:val="22"/>
        </w:rPr>
        <w:t>M.</w:t>
      </w:r>
      <w:r w:rsidR="00C55AF7">
        <w:rPr>
          <w:color w:val="000000"/>
          <w:sz w:val="22"/>
          <w:szCs w:val="22"/>
        </w:rPr>
        <w:t xml:space="preserve"> </w:t>
      </w:r>
      <w:r w:rsidR="00C55AF7" w:rsidRPr="002A2FA3">
        <w:rPr>
          <w:color w:val="000000"/>
          <w:sz w:val="22"/>
          <w:szCs w:val="22"/>
        </w:rPr>
        <w:t>Triviño,</w:t>
      </w:r>
      <w:r w:rsidR="002A2FA3" w:rsidRPr="002A2FA3">
        <w:rPr>
          <w:color w:val="000000"/>
          <w:sz w:val="22"/>
          <w:szCs w:val="22"/>
        </w:rPr>
        <w:t xml:space="preserve"> T.</w:t>
      </w:r>
      <w:r w:rsidR="00C55AF7">
        <w:rPr>
          <w:color w:val="000000"/>
          <w:sz w:val="22"/>
          <w:szCs w:val="22"/>
        </w:rPr>
        <w:t xml:space="preserve"> </w:t>
      </w:r>
      <w:proofErr w:type="spellStart"/>
      <w:r w:rsidR="00C55AF7" w:rsidRPr="002A2FA3">
        <w:rPr>
          <w:color w:val="000000"/>
          <w:sz w:val="22"/>
          <w:szCs w:val="22"/>
        </w:rPr>
        <w:t>Pohjanmies</w:t>
      </w:r>
      <w:proofErr w:type="spellEnd"/>
      <w:r w:rsidR="002A2FA3" w:rsidRPr="002A2FA3">
        <w:rPr>
          <w:color w:val="000000"/>
          <w:sz w:val="22"/>
          <w:szCs w:val="22"/>
        </w:rPr>
        <w:t>, A.</w:t>
      </w:r>
      <w:r w:rsidR="00C55AF7">
        <w:rPr>
          <w:color w:val="000000"/>
          <w:sz w:val="22"/>
          <w:szCs w:val="22"/>
        </w:rPr>
        <w:t xml:space="preserve"> </w:t>
      </w:r>
      <w:r w:rsidR="00C55AF7" w:rsidRPr="002A2FA3">
        <w:rPr>
          <w:color w:val="000000"/>
          <w:sz w:val="22"/>
          <w:szCs w:val="22"/>
        </w:rPr>
        <w:t>Mazziotta,</w:t>
      </w:r>
      <w:r w:rsidR="002A2FA3" w:rsidRPr="002A2FA3">
        <w:rPr>
          <w:color w:val="000000"/>
          <w:sz w:val="22"/>
          <w:szCs w:val="22"/>
        </w:rPr>
        <w:t xml:space="preserve"> A.</w:t>
      </w:r>
      <w:r w:rsidR="00AE5476">
        <w:rPr>
          <w:color w:val="000000"/>
          <w:sz w:val="22"/>
          <w:szCs w:val="22"/>
        </w:rPr>
        <w:t xml:space="preserve"> </w:t>
      </w:r>
      <w:r w:rsidR="00AE5476" w:rsidRPr="002A2FA3">
        <w:rPr>
          <w:color w:val="000000"/>
          <w:sz w:val="22"/>
          <w:szCs w:val="22"/>
        </w:rPr>
        <w:t>Juutinen</w:t>
      </w:r>
      <w:r w:rsidR="002A2FA3" w:rsidRPr="002A2FA3">
        <w:rPr>
          <w:color w:val="000000"/>
          <w:sz w:val="22"/>
          <w:szCs w:val="22"/>
        </w:rPr>
        <w:t>, D.</w:t>
      </w:r>
      <w:r w:rsidR="00AE5476">
        <w:rPr>
          <w:color w:val="000000"/>
          <w:sz w:val="22"/>
          <w:szCs w:val="22"/>
        </w:rPr>
        <w:t xml:space="preserve"> </w:t>
      </w:r>
      <w:proofErr w:type="spellStart"/>
      <w:r w:rsidR="00AE5476" w:rsidRPr="002A2FA3">
        <w:rPr>
          <w:color w:val="000000"/>
          <w:sz w:val="22"/>
          <w:szCs w:val="22"/>
        </w:rPr>
        <w:t>Podkopaev</w:t>
      </w:r>
      <w:proofErr w:type="spellEnd"/>
      <w:r w:rsidR="00AE5476" w:rsidRPr="002A2FA3">
        <w:rPr>
          <w:color w:val="000000"/>
          <w:sz w:val="22"/>
          <w:szCs w:val="22"/>
        </w:rPr>
        <w:t>,</w:t>
      </w:r>
      <w:r w:rsidR="002A2FA3" w:rsidRPr="002A2FA3">
        <w:rPr>
          <w:color w:val="000000"/>
          <w:sz w:val="22"/>
          <w:szCs w:val="22"/>
        </w:rPr>
        <w:t xml:space="preserve"> E.</w:t>
      </w:r>
      <w:r w:rsidR="00AE5476">
        <w:rPr>
          <w:color w:val="000000"/>
          <w:sz w:val="22"/>
          <w:szCs w:val="22"/>
        </w:rPr>
        <w:t xml:space="preserve"> </w:t>
      </w:r>
      <w:r w:rsidR="00AE5476" w:rsidRPr="002A2FA3">
        <w:rPr>
          <w:color w:val="000000"/>
          <w:sz w:val="22"/>
          <w:szCs w:val="22"/>
        </w:rPr>
        <w:t xml:space="preserve">Le </w:t>
      </w:r>
      <w:proofErr w:type="spellStart"/>
      <w:r w:rsidR="00AE5476" w:rsidRPr="002A2FA3">
        <w:rPr>
          <w:color w:val="000000"/>
          <w:sz w:val="22"/>
          <w:szCs w:val="22"/>
        </w:rPr>
        <w:t>Tortorec</w:t>
      </w:r>
      <w:proofErr w:type="spellEnd"/>
      <w:r w:rsidR="00AE5476" w:rsidRPr="002A2FA3">
        <w:rPr>
          <w:color w:val="000000"/>
          <w:sz w:val="22"/>
          <w:szCs w:val="22"/>
        </w:rPr>
        <w:t>,</w:t>
      </w:r>
      <w:r w:rsidR="002A2FA3" w:rsidRPr="002A2FA3">
        <w:rPr>
          <w:color w:val="000000"/>
          <w:sz w:val="22"/>
          <w:szCs w:val="22"/>
        </w:rPr>
        <w:t xml:space="preserve"> M.</w:t>
      </w:r>
      <w:r w:rsidR="00AE5476">
        <w:rPr>
          <w:color w:val="000000"/>
          <w:sz w:val="22"/>
          <w:szCs w:val="22"/>
        </w:rPr>
        <w:t xml:space="preserve"> </w:t>
      </w:r>
      <w:r w:rsidR="00AE5476" w:rsidRPr="002A2FA3">
        <w:rPr>
          <w:color w:val="000000"/>
          <w:sz w:val="22"/>
          <w:szCs w:val="22"/>
        </w:rPr>
        <w:t>Mönkkönen,</w:t>
      </w:r>
      <w:r w:rsidR="002A2FA3" w:rsidRPr="002A2FA3">
        <w:rPr>
          <w:color w:val="000000"/>
          <w:sz w:val="22"/>
          <w:szCs w:val="22"/>
        </w:rPr>
        <w:t xml:space="preserve"> </w:t>
      </w:r>
      <w:proofErr w:type="gramStart"/>
      <w:r w:rsidR="002A2FA3" w:rsidRPr="002A2FA3">
        <w:rPr>
          <w:color w:val="000000"/>
          <w:sz w:val="22"/>
          <w:szCs w:val="22"/>
        </w:rPr>
        <w:t>Optimizing</w:t>
      </w:r>
      <w:proofErr w:type="gramEnd"/>
      <w:r w:rsidR="002A2FA3" w:rsidRPr="002A2FA3">
        <w:rPr>
          <w:color w:val="000000"/>
          <w:sz w:val="22"/>
          <w:szCs w:val="22"/>
        </w:rPr>
        <w:t xml:space="preserve"> management to enhance multifunctionality in a boreal forest landscape. </w:t>
      </w:r>
      <w:r w:rsidR="002A2FA3" w:rsidRPr="002A2FA3">
        <w:rPr>
          <w:i/>
          <w:iCs/>
          <w:color w:val="000000"/>
          <w:sz w:val="22"/>
          <w:szCs w:val="22"/>
        </w:rPr>
        <w:t>Journal of Applied Ecology</w:t>
      </w:r>
      <w:r w:rsidR="002A2FA3" w:rsidRPr="002A2FA3">
        <w:rPr>
          <w:color w:val="000000"/>
          <w:sz w:val="22"/>
          <w:szCs w:val="22"/>
        </w:rPr>
        <w:t>, 54(1)</w:t>
      </w:r>
      <w:r w:rsidR="00AE5476">
        <w:rPr>
          <w:color w:val="000000"/>
          <w:sz w:val="22"/>
          <w:szCs w:val="22"/>
        </w:rPr>
        <w:t xml:space="preserve"> </w:t>
      </w:r>
      <w:r w:rsidR="00AE5476" w:rsidRPr="002A2FA3">
        <w:rPr>
          <w:color w:val="000000"/>
          <w:sz w:val="22"/>
          <w:szCs w:val="22"/>
        </w:rPr>
        <w:t>(2017)</w:t>
      </w:r>
      <w:r w:rsidR="002A2FA3" w:rsidRPr="002A2FA3">
        <w:rPr>
          <w:color w:val="000000"/>
          <w:sz w:val="22"/>
          <w:szCs w:val="22"/>
        </w:rPr>
        <w:t xml:space="preserve"> 61-70.</w:t>
      </w:r>
    </w:p>
    <w:p w14:paraId="28F58E98" w14:textId="48169146" w:rsidR="00556DA8" w:rsidRDefault="00556DA8"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[29] </w:t>
      </w:r>
      <w:r w:rsidR="00AA5A1C" w:rsidRPr="00AA5A1C">
        <w:rPr>
          <w:color w:val="000000"/>
          <w:sz w:val="22"/>
          <w:szCs w:val="22"/>
        </w:rPr>
        <w:t>N.</w:t>
      </w:r>
      <w:r w:rsidR="00AE5476">
        <w:rPr>
          <w:color w:val="000000"/>
          <w:sz w:val="22"/>
          <w:szCs w:val="22"/>
        </w:rPr>
        <w:t xml:space="preserve"> </w:t>
      </w:r>
      <w:r w:rsidR="00AE5476" w:rsidRPr="00AA5A1C">
        <w:rPr>
          <w:color w:val="000000"/>
          <w:sz w:val="22"/>
          <w:szCs w:val="22"/>
        </w:rPr>
        <w:t>Pour,</w:t>
      </w:r>
      <w:r w:rsidR="00AA5A1C" w:rsidRPr="00AA5A1C">
        <w:rPr>
          <w:color w:val="000000"/>
          <w:sz w:val="22"/>
          <w:szCs w:val="22"/>
        </w:rPr>
        <w:t xml:space="preserve"> P. A.</w:t>
      </w:r>
      <w:r w:rsidR="00AE5476">
        <w:rPr>
          <w:color w:val="000000"/>
          <w:sz w:val="22"/>
          <w:szCs w:val="22"/>
        </w:rPr>
        <w:t xml:space="preserve"> </w:t>
      </w:r>
      <w:r w:rsidR="00AE5476" w:rsidRPr="00AA5A1C">
        <w:rPr>
          <w:color w:val="000000"/>
          <w:sz w:val="22"/>
          <w:szCs w:val="22"/>
        </w:rPr>
        <w:t>Webley,</w:t>
      </w:r>
      <w:r w:rsidR="00AA5A1C" w:rsidRPr="00AA5A1C">
        <w:rPr>
          <w:color w:val="000000"/>
          <w:sz w:val="22"/>
          <w:szCs w:val="22"/>
        </w:rPr>
        <w:t xml:space="preserve"> P. J.</w:t>
      </w:r>
      <w:r w:rsidR="00AE5476">
        <w:rPr>
          <w:color w:val="000000"/>
          <w:sz w:val="22"/>
          <w:szCs w:val="22"/>
        </w:rPr>
        <w:t xml:space="preserve"> </w:t>
      </w:r>
      <w:r w:rsidR="00AE5476" w:rsidRPr="00AA5A1C">
        <w:rPr>
          <w:color w:val="000000"/>
          <w:sz w:val="22"/>
          <w:szCs w:val="22"/>
        </w:rPr>
        <w:t>Cook,</w:t>
      </w:r>
      <w:r w:rsidR="00AA5A1C" w:rsidRPr="00AA5A1C">
        <w:rPr>
          <w:color w:val="000000"/>
          <w:sz w:val="22"/>
          <w:szCs w:val="22"/>
        </w:rPr>
        <w:t xml:space="preserve"> Potential for using municipal solid waste as a resource for bioenergy with carbon capture and storage (BECCS). </w:t>
      </w:r>
      <w:r w:rsidR="00AA5A1C" w:rsidRPr="003E3C89">
        <w:rPr>
          <w:i/>
          <w:iCs/>
          <w:color w:val="000000"/>
          <w:sz w:val="22"/>
          <w:szCs w:val="22"/>
        </w:rPr>
        <w:t>International Journal of Greenhouse Gas Control</w:t>
      </w:r>
      <w:r w:rsidR="00AA5A1C" w:rsidRPr="00AA5A1C">
        <w:rPr>
          <w:color w:val="000000"/>
          <w:sz w:val="22"/>
          <w:szCs w:val="22"/>
        </w:rPr>
        <w:t>, 68,</w:t>
      </w:r>
      <w:r w:rsidR="00AE5476">
        <w:rPr>
          <w:color w:val="000000"/>
          <w:sz w:val="22"/>
          <w:szCs w:val="22"/>
        </w:rPr>
        <w:t xml:space="preserve"> </w:t>
      </w:r>
      <w:r w:rsidR="00AE5476" w:rsidRPr="00AA5A1C">
        <w:rPr>
          <w:color w:val="000000"/>
          <w:sz w:val="22"/>
          <w:szCs w:val="22"/>
        </w:rPr>
        <w:t>(2018)</w:t>
      </w:r>
      <w:r w:rsidR="00AA5A1C" w:rsidRPr="00AA5A1C">
        <w:rPr>
          <w:color w:val="000000"/>
          <w:sz w:val="22"/>
          <w:szCs w:val="22"/>
        </w:rPr>
        <w:t xml:space="preserve"> 1-15.</w:t>
      </w:r>
    </w:p>
    <w:p w14:paraId="24D002FF" w14:textId="3993E0F9" w:rsidR="00C50EF2" w:rsidRDefault="00C50EF2"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[30] </w:t>
      </w:r>
      <w:r w:rsidRPr="00C50EF2">
        <w:rPr>
          <w:color w:val="000000"/>
          <w:sz w:val="22"/>
          <w:szCs w:val="22"/>
        </w:rPr>
        <w:t xml:space="preserve">D. F. Al </w:t>
      </w:r>
      <w:proofErr w:type="spellStart"/>
      <w:proofErr w:type="gramStart"/>
      <w:r w:rsidRPr="00C50EF2">
        <w:rPr>
          <w:color w:val="000000"/>
          <w:sz w:val="22"/>
          <w:szCs w:val="22"/>
        </w:rPr>
        <w:t>Husaeni</w:t>
      </w:r>
      <w:proofErr w:type="spellEnd"/>
      <w:r w:rsidRPr="00C50EF2">
        <w:rPr>
          <w:color w:val="000000"/>
          <w:sz w:val="22"/>
          <w:szCs w:val="22"/>
        </w:rPr>
        <w:t>,  A.</w:t>
      </w:r>
      <w:proofErr w:type="gramEnd"/>
      <w:r w:rsidRPr="00C50EF2">
        <w:rPr>
          <w:color w:val="000000"/>
          <w:sz w:val="22"/>
          <w:szCs w:val="22"/>
        </w:rPr>
        <w:t xml:space="preserve"> B. D. </w:t>
      </w:r>
      <w:proofErr w:type="spellStart"/>
      <w:r w:rsidRPr="00C50EF2">
        <w:rPr>
          <w:color w:val="000000"/>
          <w:sz w:val="22"/>
          <w:szCs w:val="22"/>
        </w:rPr>
        <w:t>Nandiyanto</w:t>
      </w:r>
      <w:proofErr w:type="spellEnd"/>
      <w:r w:rsidRPr="00C50EF2">
        <w:rPr>
          <w:color w:val="000000"/>
          <w:sz w:val="22"/>
          <w:szCs w:val="22"/>
        </w:rPr>
        <w:t xml:space="preserve">, Mapping Visualization Analysis of Computer Science Research data in 2017-2021 on the Google Scholar database with </w:t>
      </w:r>
      <w:proofErr w:type="spellStart"/>
      <w:r w:rsidRPr="00C50EF2">
        <w:rPr>
          <w:color w:val="000000"/>
          <w:sz w:val="22"/>
          <w:szCs w:val="22"/>
        </w:rPr>
        <w:t>VOSviewer</w:t>
      </w:r>
      <w:proofErr w:type="spellEnd"/>
      <w:r w:rsidRPr="00C50EF2">
        <w:rPr>
          <w:color w:val="000000"/>
          <w:sz w:val="22"/>
          <w:szCs w:val="22"/>
        </w:rPr>
        <w:t xml:space="preserve">. </w:t>
      </w:r>
      <w:r w:rsidRPr="00C50EF2">
        <w:rPr>
          <w:i/>
          <w:iCs/>
          <w:color w:val="000000"/>
          <w:sz w:val="22"/>
          <w:szCs w:val="22"/>
        </w:rPr>
        <w:t>International Journal of Informatics, Information System and Computer Engineering (INJIISCOM)</w:t>
      </w:r>
      <w:r w:rsidRPr="00C50EF2">
        <w:rPr>
          <w:color w:val="000000"/>
          <w:sz w:val="22"/>
          <w:szCs w:val="22"/>
        </w:rPr>
        <w:t>, 3(1) (2023) 1-18.</w:t>
      </w:r>
    </w:p>
    <w:p w14:paraId="792A9336" w14:textId="2C11A153" w:rsidR="00C50EF2" w:rsidRDefault="00C50EF2" w:rsidP="00CC38CD">
      <w:pPr>
        <w:shd w:val="clear" w:color="auto" w:fill="FFFFFF"/>
        <w:tabs>
          <w:tab w:val="left" w:pos="284"/>
          <w:tab w:val="left" w:pos="426"/>
        </w:tabs>
        <w:spacing w:line="340" w:lineRule="atLeast"/>
        <w:ind w:left="426" w:hanging="426"/>
        <w:jc w:val="both"/>
        <w:rPr>
          <w:color w:val="000000"/>
          <w:sz w:val="22"/>
          <w:szCs w:val="22"/>
        </w:rPr>
      </w:pPr>
      <w:r>
        <w:rPr>
          <w:color w:val="000000"/>
          <w:sz w:val="22"/>
          <w:szCs w:val="22"/>
        </w:rPr>
        <w:t xml:space="preserve">[31] </w:t>
      </w:r>
    </w:p>
    <w:p w14:paraId="39E54646" w14:textId="5CB38A8C" w:rsidR="00556DA8" w:rsidRPr="0005156C" w:rsidRDefault="00556DA8" w:rsidP="003E3C89">
      <w:pPr>
        <w:shd w:val="clear" w:color="auto" w:fill="FFFFFF"/>
        <w:tabs>
          <w:tab w:val="left" w:pos="284"/>
          <w:tab w:val="left" w:pos="426"/>
        </w:tabs>
        <w:spacing w:line="340" w:lineRule="atLeast"/>
        <w:jc w:val="both"/>
        <w:rPr>
          <w:color w:val="000000"/>
          <w:sz w:val="22"/>
          <w:szCs w:val="22"/>
        </w:rPr>
      </w:pPr>
    </w:p>
    <w:p w14:paraId="18E1CB9A" w14:textId="5ACA4772" w:rsidR="0084777C" w:rsidRPr="0084777C" w:rsidRDefault="0084777C" w:rsidP="0084777C">
      <w:pPr>
        <w:pBdr>
          <w:top w:val="single" w:sz="4" w:space="1" w:color="auto"/>
        </w:pBdr>
        <w:tabs>
          <w:tab w:val="left" w:pos="284"/>
          <w:tab w:val="left" w:pos="426"/>
        </w:tabs>
        <w:spacing w:line="340" w:lineRule="atLeast"/>
        <w:jc w:val="both"/>
        <w:rPr>
          <w:sz w:val="32"/>
          <w:szCs w:val="32"/>
          <w:lang w:eastAsia="zh-CN"/>
        </w:rPr>
      </w:pPr>
    </w:p>
    <w:sectPr w:rsidR="0084777C" w:rsidRPr="0084777C" w:rsidSect="003A1258">
      <w:headerReference w:type="even" r:id="rId19"/>
      <w:headerReference w:type="default" r:id="rId20"/>
      <w:footerReference w:type="default" r:id="rId21"/>
      <w:headerReference w:type="first" r:id="rId22"/>
      <w:footerReference w:type="first" r:id="rId23"/>
      <w:endnotePr>
        <w:numFmt w:val="decimal"/>
      </w:endnotePr>
      <w:type w:val="continuous"/>
      <w:pgSz w:w="11913" w:h="16834" w:code="9"/>
      <w:pgMar w:top="720" w:right="998" w:bottom="720" w:left="1276" w:header="851" w:footer="694"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385E4" w14:textId="77777777" w:rsidR="00E65B97" w:rsidRDefault="00E65B97">
      <w:r>
        <w:separator/>
      </w:r>
    </w:p>
  </w:endnote>
  <w:endnote w:type="continuationSeparator" w:id="0">
    <w:p w14:paraId="3974E4E6" w14:textId="77777777" w:rsidR="00E65B97" w:rsidRDefault="00E65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Bold">
    <w:altName w:val="Arial"/>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ecilia-Roman">
    <w:altName w:val="MS Mincho"/>
    <w:charset w:val="80"/>
    <w:family w:val="auto"/>
    <w:pitch w:val="default"/>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imHei">
    <w:altName w:val="黑体"/>
    <w:panose1 w:val="02010600030101010101"/>
    <w:charset w:val="86"/>
    <w:family w:val="modern"/>
    <w:pitch w:val="fixed"/>
    <w:sig w:usb0="800002BF" w:usb1="38CF7CFA" w:usb2="00000016" w:usb3="00000000" w:csb0="00040001" w:csb1="00000000"/>
  </w:font>
  <w:font w:name="Mangal">
    <w:panose1 w:val="00000400000000000000"/>
    <w:charset w:val="00"/>
    <w:family w:val="roman"/>
    <w:pitch w:val="variable"/>
    <w:sig w:usb0="00008003" w:usb1="00000000" w:usb2="00000000" w:usb3="00000000" w:csb0="00000001" w:csb1="00000000"/>
  </w:font>
  <w:font w:name="FangSong_GB2312">
    <w:charset w:val="86"/>
    <w:family w:val="modern"/>
    <w:pitch w:val="fixed"/>
    <w:sig w:usb0="800002BF" w:usb1="38CF7CFA" w:usb2="00000016" w:usb3="00000000" w:csb0="00040001" w:csb1="00000000"/>
  </w:font>
  <w:font w:name="Franklin Gothic Book">
    <w:charset w:val="00"/>
    <w:family w:val="swiss"/>
    <w:pitch w:val="variable"/>
    <w:sig w:usb0="00000287" w:usb1="00000000" w:usb2="00000000" w:usb3="00000000" w:csb0="0000009F" w:csb1="00000000"/>
  </w:font>
  <w:font w:name="KaiTi_GB2312">
    <w:charset w:val="86"/>
    <w:family w:val="modern"/>
    <w:pitch w:val="fixed"/>
    <w:sig w:usb0="800002BF" w:usb1="38CF7CFA" w:usb2="00000016" w:usb3="00000000" w:csb0="00040001" w:csb1="00000000"/>
  </w:font>
  <w:font w:name="Gulim">
    <w:altName w:val="굴림"/>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Franklin Gothic Medium">
    <w:panose1 w:val="020B0603020102020204"/>
    <w:charset w:val="00"/>
    <w:family w:val="swiss"/>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D988D" w14:textId="247A1EAB" w:rsidR="009A3B7E" w:rsidRPr="000C627D" w:rsidRDefault="0005156C" w:rsidP="009A3B7E">
    <w:pPr>
      <w:pStyle w:val="Footer"/>
      <w:rPr>
        <w:i/>
        <w:iCs/>
        <w:sz w:val="18"/>
        <w:szCs w:val="18"/>
      </w:rPr>
    </w:pPr>
    <w:r w:rsidRPr="000C627D">
      <w:rPr>
        <w:rFonts w:ascii="Tahoma" w:eastAsia="Calibri" w:hAnsi="Tahoma" w:cs="Tahoma"/>
        <w:b/>
        <w:bCs/>
        <w:i/>
        <w:iCs/>
        <w:noProof/>
        <w:color w:val="E36C0A"/>
        <w:sz w:val="18"/>
        <w:szCs w:val="18"/>
        <w:lang w:val="fr-FR" w:eastAsia="fr-FR"/>
      </w:rPr>
      <mc:AlternateContent>
        <mc:Choice Requires="wps">
          <w:drawing>
            <wp:anchor distT="0" distB="0" distL="114300" distR="114300" simplePos="0" relativeHeight="251658240" behindDoc="0" locked="0" layoutInCell="1" allowOverlap="1" wp14:anchorId="66F5DB91" wp14:editId="1497F40C">
              <wp:simplePos x="0" y="0"/>
              <wp:positionH relativeFrom="column">
                <wp:posOffset>2209800</wp:posOffset>
              </wp:positionH>
              <wp:positionV relativeFrom="paragraph">
                <wp:posOffset>97790</wp:posOffset>
              </wp:positionV>
              <wp:extent cx="4886325" cy="0"/>
              <wp:effectExtent l="19685" t="15240" r="18415" b="22860"/>
              <wp:wrapNone/>
              <wp:docPr id="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0"/>
                      </a:xfrm>
                      <a:prstGeom prst="straightConnector1">
                        <a:avLst/>
                      </a:prstGeom>
                      <a:noFill/>
                      <a:ln w="28575">
                        <a:solidFill>
                          <a:srgbClr val="E36C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E991A9" id="_x0000_t32" coordsize="21600,21600" o:spt="32" o:oned="t" path="m,l21600,21600e" filled="f">
              <v:path arrowok="t" fillok="f" o:connecttype="none"/>
              <o:lock v:ext="edit" shapetype="t"/>
            </v:shapetype>
            <v:shape id="AutoShape 11" o:spid="_x0000_s1026" type="#_x0000_t32" style="position:absolute;margin-left:174pt;margin-top:7.7pt;width:384.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" strokecolor="#e36c0a" strokeweight="2.25pt"/>
          </w:pict>
        </mc:Fallback>
      </mc:AlternateContent>
    </w:r>
    <w:r w:rsidR="00C626AD" w:rsidRPr="00C626AD">
      <w:rPr>
        <w:rFonts w:ascii="Tahoma" w:eastAsia="Calibri" w:hAnsi="Tahoma" w:cs="Tahoma"/>
        <w:i/>
        <w:iCs/>
        <w:color w:val="E36C0A"/>
        <w:sz w:val="18"/>
        <w:szCs w:val="18"/>
        <w:lang w:val="en-US" w:eastAsia="en-US"/>
      </w:rPr>
      <w:t xml:space="preserve"> </w:t>
    </w:r>
    <w:r w:rsidR="00C626AD">
      <w:rPr>
        <w:rFonts w:ascii="Tahoma" w:eastAsia="Calibri" w:hAnsi="Tahoma" w:cs="Tahoma"/>
        <w:i/>
        <w:iCs/>
        <w:color w:val="E36C0A"/>
        <w:sz w:val="18"/>
        <w:szCs w:val="18"/>
        <w:lang w:val="en-US" w:eastAsia="en-US"/>
      </w:rPr>
      <w:t xml:space="preserve">Mor. J. Chem. </w:t>
    </w:r>
    <w:r w:rsidR="0084777C">
      <w:rPr>
        <w:rFonts w:ascii="Tahoma" w:eastAsia="Calibri" w:hAnsi="Tahoma" w:cs="Tahoma"/>
        <w:i/>
        <w:iCs/>
        <w:color w:val="E36C0A"/>
        <w:sz w:val="18"/>
        <w:szCs w:val="18"/>
        <w:lang w:val="en-US" w:eastAsia="en-US"/>
      </w:rPr>
      <w:t>10</w:t>
    </w:r>
    <w:r w:rsidR="00C626AD">
      <w:rPr>
        <w:rFonts w:ascii="Tahoma" w:eastAsia="Calibri" w:hAnsi="Tahoma" w:cs="Tahoma"/>
        <w:i/>
        <w:iCs/>
        <w:color w:val="E36C0A"/>
        <w:sz w:val="18"/>
        <w:szCs w:val="18"/>
        <w:lang w:val="en-US" w:eastAsia="en-US"/>
      </w:rPr>
      <w:t xml:space="preserve"> N°1 (202</w:t>
    </w:r>
    <w:r w:rsidR="0084777C">
      <w:rPr>
        <w:rFonts w:ascii="Tahoma" w:eastAsia="Calibri" w:hAnsi="Tahoma" w:cs="Tahoma"/>
        <w:i/>
        <w:iCs/>
        <w:color w:val="E36C0A"/>
        <w:sz w:val="18"/>
        <w:szCs w:val="18"/>
        <w:lang w:val="en-US" w:eastAsia="en-US"/>
      </w:rPr>
      <w:t>2</w:t>
    </w:r>
    <w:r w:rsidR="00C626AD">
      <w:rPr>
        <w:rFonts w:ascii="Tahoma" w:eastAsia="Calibri" w:hAnsi="Tahoma" w:cs="Tahoma"/>
        <w:i/>
        <w:iCs/>
        <w:color w:val="E36C0A"/>
        <w:sz w:val="18"/>
        <w:szCs w:val="18"/>
        <w:lang w:val="en-US" w:eastAsia="en-US"/>
      </w:rPr>
      <w:t>) XXX-XXX</w:t>
    </w:r>
  </w:p>
  <w:p w14:paraId="12523D54" w14:textId="77777777" w:rsidR="00B62822" w:rsidRDefault="00B62822">
    <w:pPr>
      <w:pStyle w:val="Footer"/>
      <w:jc w:val="right"/>
    </w:pPr>
    <w:r>
      <w:fldChar w:fldCharType="begin"/>
    </w:r>
    <w:r>
      <w:instrText>PAGE   \* MERGEFORMAT</w:instrText>
    </w:r>
    <w:r>
      <w:fldChar w:fldCharType="separate"/>
    </w:r>
    <w:r w:rsidR="00583642" w:rsidRPr="00583642">
      <w:rPr>
        <w:noProof/>
        <w:lang w:val="fr-FR"/>
      </w:rPr>
      <w:t>3</w:t>
    </w:r>
    <w:r>
      <w:fldChar w:fldCharType="end"/>
    </w:r>
  </w:p>
  <w:p w14:paraId="78078CC3" w14:textId="77777777" w:rsidR="006D38ED" w:rsidRPr="008A76F3" w:rsidRDefault="006D38ED" w:rsidP="008A76F3">
    <w:pPr>
      <w:pStyle w:val="Footer"/>
      <w:rPr>
        <w:i/>
        <w:iCs/>
        <w:sz w:val="18"/>
        <w:szCs w:val="18"/>
        <w:lang w:val="fr-F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F90CD" w14:textId="081DCC5A" w:rsidR="009A3B7E" w:rsidRPr="000C627D" w:rsidRDefault="0005156C" w:rsidP="009A3B7E">
    <w:pPr>
      <w:pStyle w:val="Footer"/>
      <w:rPr>
        <w:i/>
        <w:iCs/>
        <w:sz w:val="18"/>
        <w:szCs w:val="18"/>
      </w:rPr>
    </w:pPr>
    <w:r w:rsidRPr="000C627D">
      <w:rPr>
        <w:rFonts w:ascii="Tahoma" w:eastAsia="Calibri" w:hAnsi="Tahoma" w:cs="Tahoma"/>
        <w:b/>
        <w:bCs/>
        <w:i/>
        <w:iCs/>
        <w:noProof/>
        <w:color w:val="E36C0A"/>
        <w:sz w:val="18"/>
        <w:szCs w:val="18"/>
        <w:lang w:val="fr-FR" w:eastAsia="fr-FR"/>
      </w:rPr>
      <mc:AlternateContent>
        <mc:Choice Requires="wps">
          <w:drawing>
            <wp:anchor distT="0" distB="0" distL="114300" distR="114300" simplePos="0" relativeHeight="251659264" behindDoc="0" locked="0" layoutInCell="1" allowOverlap="1" wp14:anchorId="519A2CBB" wp14:editId="68AB20FF">
              <wp:simplePos x="0" y="0"/>
              <wp:positionH relativeFrom="column">
                <wp:posOffset>2209800</wp:posOffset>
              </wp:positionH>
              <wp:positionV relativeFrom="paragraph">
                <wp:posOffset>97790</wp:posOffset>
              </wp:positionV>
              <wp:extent cx="4886325" cy="0"/>
              <wp:effectExtent l="19685" t="15240" r="18415" b="22860"/>
              <wp:wrapNone/>
              <wp:docPr id="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6325" cy="0"/>
                      </a:xfrm>
                      <a:prstGeom prst="straightConnector1">
                        <a:avLst/>
                      </a:prstGeom>
                      <a:noFill/>
                      <a:ln w="28575">
                        <a:solidFill>
                          <a:srgbClr val="E36C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33A248" id="_x0000_t32" coordsize="21600,21600" o:spt="32" o:oned="t" path="m,l21600,21600e" filled="f">
              <v:path arrowok="t" fillok="f" o:connecttype="none"/>
              <o:lock v:ext="edit" shapetype="t"/>
            </v:shapetype>
            <v:shape id="AutoShape 12" o:spid="_x0000_s1026" type="#_x0000_t32" style="position:absolute;margin-left:174pt;margin-top:7.7pt;width:384.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" strokecolor="#e36c0a" strokeweight="2.25pt"/>
          </w:pict>
        </mc:Fallback>
      </mc:AlternateContent>
    </w:r>
    <w:r w:rsidR="009A3B7E" w:rsidRPr="009A3B7E">
      <w:rPr>
        <w:rFonts w:ascii="Tahoma" w:eastAsia="Calibri" w:hAnsi="Tahoma" w:cs="Tahoma"/>
        <w:i/>
        <w:iCs/>
        <w:color w:val="E36C0A"/>
        <w:sz w:val="18"/>
        <w:szCs w:val="18"/>
        <w:lang w:val="en-US" w:eastAsia="en-US"/>
      </w:rPr>
      <w:t xml:space="preserve"> </w:t>
    </w:r>
    <w:r w:rsidR="009A3B7E">
      <w:rPr>
        <w:rFonts w:ascii="Tahoma" w:eastAsia="Calibri" w:hAnsi="Tahoma" w:cs="Tahoma"/>
        <w:i/>
        <w:iCs/>
        <w:color w:val="E36C0A"/>
        <w:sz w:val="18"/>
        <w:szCs w:val="18"/>
        <w:lang w:val="en-US" w:eastAsia="en-US"/>
      </w:rPr>
      <w:t xml:space="preserve">Mor. J. Chem. </w:t>
    </w:r>
    <w:r w:rsidR="0084777C">
      <w:rPr>
        <w:rFonts w:ascii="Tahoma" w:eastAsia="Calibri" w:hAnsi="Tahoma" w:cs="Tahoma"/>
        <w:i/>
        <w:iCs/>
        <w:color w:val="E36C0A"/>
        <w:sz w:val="18"/>
        <w:szCs w:val="18"/>
        <w:lang w:val="en-US" w:eastAsia="en-US"/>
      </w:rPr>
      <w:t>10</w:t>
    </w:r>
    <w:r w:rsidR="009A3B7E">
      <w:rPr>
        <w:rFonts w:ascii="Tahoma" w:eastAsia="Calibri" w:hAnsi="Tahoma" w:cs="Tahoma"/>
        <w:i/>
        <w:iCs/>
        <w:color w:val="E36C0A"/>
        <w:sz w:val="18"/>
        <w:szCs w:val="18"/>
        <w:lang w:val="en-US" w:eastAsia="en-US"/>
      </w:rPr>
      <w:t xml:space="preserve"> N°</w:t>
    </w:r>
    <w:r w:rsidR="0084777C">
      <w:rPr>
        <w:rFonts w:ascii="Tahoma" w:eastAsia="Calibri" w:hAnsi="Tahoma" w:cs="Tahoma"/>
        <w:i/>
        <w:iCs/>
        <w:color w:val="E36C0A"/>
        <w:sz w:val="18"/>
        <w:szCs w:val="18"/>
        <w:lang w:val="en-US" w:eastAsia="en-US"/>
      </w:rPr>
      <w:t>X</w:t>
    </w:r>
    <w:r w:rsidR="009A3B7E">
      <w:rPr>
        <w:rFonts w:ascii="Tahoma" w:eastAsia="Calibri" w:hAnsi="Tahoma" w:cs="Tahoma"/>
        <w:i/>
        <w:iCs/>
        <w:color w:val="E36C0A"/>
        <w:sz w:val="18"/>
        <w:szCs w:val="18"/>
        <w:lang w:val="en-US" w:eastAsia="en-US"/>
      </w:rPr>
      <w:t xml:space="preserve"> (20</w:t>
    </w:r>
    <w:r w:rsidR="0084777C">
      <w:rPr>
        <w:rFonts w:ascii="Tahoma" w:eastAsia="Calibri" w:hAnsi="Tahoma" w:cs="Tahoma"/>
        <w:i/>
        <w:iCs/>
        <w:color w:val="E36C0A"/>
        <w:sz w:val="18"/>
        <w:szCs w:val="18"/>
        <w:lang w:val="en-US" w:eastAsia="en-US"/>
      </w:rPr>
      <w:t>22</w:t>
    </w:r>
    <w:r w:rsidR="009A3B7E">
      <w:rPr>
        <w:rFonts w:ascii="Tahoma" w:eastAsia="Calibri" w:hAnsi="Tahoma" w:cs="Tahoma"/>
        <w:i/>
        <w:iCs/>
        <w:color w:val="E36C0A"/>
        <w:sz w:val="18"/>
        <w:szCs w:val="18"/>
        <w:lang w:val="en-US" w:eastAsia="en-US"/>
      </w:rPr>
      <w:t xml:space="preserve">) </w:t>
    </w:r>
    <w:r w:rsidR="0084777C">
      <w:rPr>
        <w:rFonts w:ascii="Tahoma" w:eastAsia="Calibri" w:hAnsi="Tahoma" w:cs="Tahoma"/>
        <w:i/>
        <w:iCs/>
        <w:color w:val="E36C0A"/>
        <w:sz w:val="18"/>
        <w:szCs w:val="18"/>
        <w:lang w:val="en-US" w:eastAsia="en-US"/>
      </w:rPr>
      <w:t>xxx</w:t>
    </w:r>
    <w:r w:rsidR="009A3B7E">
      <w:rPr>
        <w:rFonts w:ascii="Tahoma" w:eastAsia="Calibri" w:hAnsi="Tahoma" w:cs="Tahoma"/>
        <w:i/>
        <w:iCs/>
        <w:color w:val="E36C0A"/>
        <w:sz w:val="18"/>
        <w:szCs w:val="18"/>
        <w:lang w:val="en-US" w:eastAsia="en-US"/>
      </w:rPr>
      <w:t>-</w:t>
    </w:r>
    <w:r w:rsidR="0084777C">
      <w:rPr>
        <w:rFonts w:ascii="Tahoma" w:eastAsia="Calibri" w:hAnsi="Tahoma" w:cs="Tahoma"/>
        <w:i/>
        <w:iCs/>
        <w:color w:val="E36C0A"/>
        <w:sz w:val="18"/>
        <w:szCs w:val="18"/>
        <w:lang w:val="en-US" w:eastAsia="en-US"/>
      </w:rPr>
      <w:t>xxx</w:t>
    </w:r>
  </w:p>
  <w:p w14:paraId="2732D1FB" w14:textId="77777777" w:rsidR="00B62822" w:rsidRDefault="00B62822">
    <w:pPr>
      <w:pStyle w:val="Footer"/>
      <w:jc w:val="right"/>
    </w:pPr>
    <w:r>
      <w:fldChar w:fldCharType="begin"/>
    </w:r>
    <w:r>
      <w:instrText>PAGE   \* MERGEFORMAT</w:instrText>
    </w:r>
    <w:r>
      <w:fldChar w:fldCharType="separate"/>
    </w:r>
    <w:r w:rsidR="00583642" w:rsidRPr="00583642">
      <w:rPr>
        <w:noProof/>
        <w:lang w:val="fr-FR"/>
      </w:rPr>
      <w:t>1</w:t>
    </w:r>
    <w:r>
      <w:fldChar w:fldCharType="end"/>
    </w:r>
  </w:p>
  <w:p w14:paraId="63AE44ED" w14:textId="77777777" w:rsidR="006D38ED" w:rsidRPr="000C627D" w:rsidRDefault="006D38ED">
    <w:pPr>
      <w:pStyle w:val="Footer"/>
      <w:rPr>
        <w:i/>
        <w:iCs/>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FBFFE" w14:textId="77777777" w:rsidR="00E65B97" w:rsidRDefault="00E65B97">
      <w:r>
        <w:separator/>
      </w:r>
    </w:p>
  </w:footnote>
  <w:footnote w:type="continuationSeparator" w:id="0">
    <w:p w14:paraId="13F52A66" w14:textId="77777777" w:rsidR="00E65B97" w:rsidRDefault="00E65B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6FCF" w14:textId="77777777" w:rsidR="006D38ED" w:rsidRDefault="006D38ED" w:rsidP="0028235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7632CA" w14:textId="77777777" w:rsidR="006D38ED" w:rsidRDefault="006D38ED" w:rsidP="004B305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95BA2" w14:textId="77777777" w:rsidR="006D38ED" w:rsidRDefault="006D38ED" w:rsidP="004B305E">
    <w:pPr>
      <w:pStyle w:val="Header"/>
      <w:ind w:right="36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3A6D8" w14:textId="1A863E3E" w:rsidR="006D38ED" w:rsidRPr="000C627D" w:rsidRDefault="0005156C" w:rsidP="00EA01D4">
    <w:pPr>
      <w:pStyle w:val="NormalWeb"/>
      <w:shd w:val="clear" w:color="auto" w:fill="FFFFFF"/>
      <w:spacing w:before="0" w:beforeAutospacing="0" w:after="0" w:afterAutospacing="0"/>
      <w:jc w:val="center"/>
      <w:rPr>
        <w:rFonts w:ascii="Franklin Gothic Medium" w:hAnsi="Franklin Gothic Medium"/>
        <w:color w:val="000000"/>
        <w:sz w:val="18"/>
        <w:szCs w:val="18"/>
      </w:rPr>
    </w:pPr>
    <w:r w:rsidRPr="000C627D">
      <w:rPr>
        <w:rFonts w:ascii="Tahoma" w:eastAsia="Calibri" w:hAnsi="Tahoma" w:cs="Tahoma"/>
        <w:b/>
        <w:bCs/>
        <w:noProof/>
        <w:color w:val="E36C0A"/>
        <w:sz w:val="18"/>
        <w:szCs w:val="18"/>
        <w:lang w:val="en-US" w:eastAsia="en-US"/>
      </w:rPr>
      <mc:AlternateContent>
        <mc:Choice Requires="wps">
          <w:drawing>
            <wp:anchor distT="0" distB="0" distL="114300" distR="114300" simplePos="0" relativeHeight="251656192" behindDoc="0" locked="0" layoutInCell="1" allowOverlap="1" wp14:anchorId="00F53F78" wp14:editId="3F041429">
              <wp:simplePos x="0" y="0"/>
              <wp:positionH relativeFrom="column">
                <wp:posOffset>5410200</wp:posOffset>
              </wp:positionH>
              <wp:positionV relativeFrom="paragraph">
                <wp:posOffset>-321310</wp:posOffset>
              </wp:positionV>
              <wp:extent cx="1152525" cy="861695"/>
              <wp:effectExtent l="10160" t="9525" r="8890" b="50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861695"/>
                      </a:xfrm>
                      <a:prstGeom prst="rect">
                        <a:avLst/>
                      </a:prstGeom>
                      <a:solidFill>
                        <a:srgbClr val="FFFFFF"/>
                      </a:solidFill>
                      <a:ln w="9525">
                        <a:solidFill>
                          <a:srgbClr val="FFFFFF"/>
                        </a:solidFill>
                        <a:miter lim="800000"/>
                        <a:headEnd/>
                        <a:tailEnd/>
                      </a:ln>
                    </wps:spPr>
                    <wps:txbx>
                      <w:txbxContent>
                        <w:p w14:paraId="22B2F447" w14:textId="02A44195" w:rsidR="006D38ED" w:rsidRDefault="0005156C" w:rsidP="001104AC">
                          <w:r w:rsidRPr="00C03A8D">
                            <w:rPr>
                              <w:noProof/>
                              <w:lang w:val="fr-FR" w:eastAsia="fr-FR"/>
                            </w:rPr>
                            <w:drawing>
                              <wp:inline distT="0" distB="0" distL="0" distR="0" wp14:anchorId="7BB563D0" wp14:editId="38DC9DF3">
                                <wp:extent cx="787400" cy="760730"/>
                                <wp:effectExtent l="0" t="0" r="0" b="0"/>
                                <wp:docPr id="5" name="Image 1" descr="isi_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isi_322.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7400" cy="760730"/>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00F53F78" id="_x0000_t202" coordsize="21600,21600" o:spt="202" path="m,l,21600r21600,l21600,xe">
              <v:stroke joinstyle="miter"/>
              <v:path gradientshapeok="t" o:connecttype="rect"/>
            </v:shapetype>
            <v:shape id="Text Box 3" o:spid="_x0000_s1026" type="#_x0000_t202" style="position:absolute;left:0;text-align:left;margin-left:426pt;margin-top:-25.3pt;width:90.75pt;height:67.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" strokecolor="white">
              <v:textbox style="mso-fit-shape-to-text:t">
                <w:txbxContent>
                  <w:p w14:paraId="22B2F447" w14:textId="02A44195" w:rsidR="006D38ED" w:rsidRDefault="0005156C" w:rsidP="001104AC">
                    <w:r w:rsidRPr="00C03A8D">
                      <w:rPr>
                        <w:noProof/>
                        <w:lang w:val="fr-FR" w:eastAsia="fr-FR"/>
                      </w:rPr>
                      <w:drawing>
                        <wp:inline distT="0" distB="0" distL="0" distR="0" wp14:anchorId="7BB563D0" wp14:editId="38DC9DF3">
                          <wp:extent cx="787400" cy="760730"/>
                          <wp:effectExtent l="0" t="0" r="0" b="0"/>
                          <wp:docPr id="5" name="Image 1" descr="isi_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isi_322.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87400" cy="760730"/>
                                  </a:xfrm>
                                  <a:prstGeom prst="rect">
                                    <a:avLst/>
                                  </a:prstGeom>
                                  <a:noFill/>
                                  <a:ln>
                                    <a:noFill/>
                                  </a:ln>
                                </pic:spPr>
                              </pic:pic>
                            </a:graphicData>
                          </a:graphic>
                        </wp:inline>
                      </w:drawing>
                    </w:r>
                  </w:p>
                </w:txbxContent>
              </v:textbox>
            </v:shape>
          </w:pict>
        </mc:Fallback>
      </mc:AlternateContent>
    </w:r>
    <w:proofErr w:type="spellStart"/>
    <w:r w:rsidR="006D38ED" w:rsidRPr="000C627D">
      <w:rPr>
        <w:rFonts w:ascii="Lucida Sans Unicode" w:hAnsi="Lucida Sans Unicode" w:cs="Lucida Sans Unicode"/>
        <w:b/>
        <w:bCs/>
        <w:color w:val="000000"/>
        <w:sz w:val="18"/>
        <w:szCs w:val="18"/>
      </w:rPr>
      <w:t>Moroccan</w:t>
    </w:r>
    <w:proofErr w:type="spellEnd"/>
    <w:r w:rsidR="006D38ED" w:rsidRPr="000C627D">
      <w:rPr>
        <w:rFonts w:ascii="Lucida Sans Unicode" w:hAnsi="Lucida Sans Unicode" w:cs="Lucida Sans Unicode"/>
        <w:b/>
        <w:bCs/>
        <w:color w:val="000000"/>
        <w:sz w:val="18"/>
        <w:szCs w:val="18"/>
      </w:rPr>
      <w:t xml:space="preserve"> </w:t>
    </w:r>
    <w:proofErr w:type="spellStart"/>
    <w:r w:rsidR="006D38ED" w:rsidRPr="000C627D">
      <w:rPr>
        <w:rFonts w:ascii="Lucida Sans Unicode" w:hAnsi="Lucida Sans Unicode" w:cs="Lucida Sans Unicode"/>
        <w:b/>
        <w:bCs/>
        <w:color w:val="000000"/>
        <w:sz w:val="18"/>
        <w:szCs w:val="18"/>
      </w:rPr>
      <w:t>Journal</w:t>
    </w:r>
    <w:proofErr w:type="spellEnd"/>
    <w:r w:rsidR="006D38ED" w:rsidRPr="000C627D">
      <w:rPr>
        <w:rFonts w:ascii="Lucida Sans Unicode" w:hAnsi="Lucida Sans Unicode" w:cs="Lucida Sans Unicode"/>
        <w:b/>
        <w:bCs/>
        <w:color w:val="000000"/>
        <w:sz w:val="18"/>
        <w:szCs w:val="18"/>
      </w:rPr>
      <w:t xml:space="preserve"> </w:t>
    </w:r>
    <w:proofErr w:type="spellStart"/>
    <w:r w:rsidR="006D38ED" w:rsidRPr="000C627D">
      <w:rPr>
        <w:rFonts w:ascii="Lucida Sans Unicode" w:hAnsi="Lucida Sans Unicode" w:cs="Lucida Sans Unicode"/>
        <w:b/>
        <w:bCs/>
        <w:color w:val="000000"/>
        <w:sz w:val="18"/>
        <w:szCs w:val="18"/>
      </w:rPr>
      <w:t>of</w:t>
    </w:r>
    <w:proofErr w:type="spellEnd"/>
    <w:r w:rsidR="006D38ED" w:rsidRPr="000C627D">
      <w:rPr>
        <w:rFonts w:ascii="Lucida Sans Unicode" w:hAnsi="Lucida Sans Unicode" w:cs="Lucida Sans Unicode"/>
        <w:b/>
        <w:bCs/>
        <w:color w:val="000000"/>
        <w:sz w:val="18"/>
        <w:szCs w:val="18"/>
      </w:rPr>
      <w:t xml:space="preserve"> </w:t>
    </w:r>
    <w:proofErr w:type="spellStart"/>
    <w:r w:rsidR="006D38ED" w:rsidRPr="000C627D">
      <w:rPr>
        <w:rFonts w:ascii="Lucida Sans Unicode" w:hAnsi="Lucida Sans Unicode" w:cs="Lucida Sans Unicode"/>
        <w:b/>
        <w:bCs/>
        <w:color w:val="000000"/>
        <w:sz w:val="18"/>
        <w:szCs w:val="18"/>
      </w:rPr>
      <w:t>Chemistry</w:t>
    </w:r>
    <w:proofErr w:type="spellEnd"/>
  </w:p>
  <w:p w14:paraId="1E14700E" w14:textId="77777777" w:rsidR="006D38ED" w:rsidRPr="000C627D" w:rsidRDefault="006D38ED" w:rsidP="00EA01D4">
    <w:pPr>
      <w:pStyle w:val="NormalWeb"/>
      <w:shd w:val="clear" w:color="auto" w:fill="FFFFFF"/>
      <w:spacing w:before="0" w:beforeAutospacing="0" w:after="0" w:afterAutospacing="0"/>
      <w:jc w:val="center"/>
      <w:rPr>
        <w:rFonts w:ascii="Franklin Gothic Medium" w:hAnsi="Franklin Gothic Medium"/>
        <w:color w:val="000000"/>
        <w:sz w:val="18"/>
        <w:szCs w:val="18"/>
      </w:rPr>
    </w:pPr>
    <w:r w:rsidRPr="000C627D">
      <w:rPr>
        <w:rFonts w:ascii="Lucida Sans Unicode" w:hAnsi="Lucida Sans Unicode" w:cs="Lucida Sans Unicode"/>
        <w:b/>
        <w:bCs/>
        <w:color w:val="000000"/>
        <w:sz w:val="18"/>
        <w:szCs w:val="18"/>
      </w:rPr>
      <w:t>ISSN: 2351-812X</w:t>
    </w:r>
  </w:p>
  <w:p w14:paraId="111B9CC9" w14:textId="77777777" w:rsidR="006D38ED" w:rsidRPr="000C627D" w:rsidRDefault="00E65B97" w:rsidP="00EA01D4">
    <w:pPr>
      <w:shd w:val="clear" w:color="auto" w:fill="FFFFFF"/>
      <w:jc w:val="center"/>
      <w:rPr>
        <w:rFonts w:ascii="Franklin Gothic Medium" w:hAnsi="Franklin Gothic Medium"/>
        <w:color w:val="000000"/>
        <w:sz w:val="18"/>
        <w:szCs w:val="18"/>
        <w:lang w:val="es-MX"/>
      </w:rPr>
    </w:pPr>
    <w:hyperlink r:id="rId3" w:history="1">
      <w:r w:rsidR="006D38ED" w:rsidRPr="000C627D">
        <w:rPr>
          <w:rStyle w:val="Hyperlink"/>
          <w:rFonts w:ascii="Lucida Sans Unicode" w:hAnsi="Lucida Sans Unicode" w:cs="Lucida Sans Unicode"/>
          <w:b/>
          <w:bCs/>
          <w:color w:val="000000"/>
          <w:sz w:val="18"/>
          <w:szCs w:val="18"/>
          <w:lang w:val="es-MX"/>
        </w:rPr>
        <w:t>http://revues.imist.ma/?journal=morjchem&amp;page=login</w:t>
      </w:r>
    </w:hyperlink>
  </w:p>
  <w:p w14:paraId="6B5A7A5F" w14:textId="77777777" w:rsidR="006D38ED" w:rsidRPr="000C627D" w:rsidRDefault="00201371" w:rsidP="00C626AD">
    <w:pPr>
      <w:pStyle w:val="Heading1"/>
      <w:spacing w:before="0" w:after="0"/>
      <w:jc w:val="center"/>
      <w:rPr>
        <w:rFonts w:ascii="Tahoma" w:eastAsia="Calibri" w:hAnsi="Tahoma" w:cs="Tahoma"/>
        <w:i/>
        <w:iCs/>
        <w:color w:val="E36C0A"/>
        <w:kern w:val="0"/>
        <w:sz w:val="20"/>
        <w:szCs w:val="20"/>
        <w:lang w:val="en-GB" w:eastAsia="en-US"/>
      </w:rPr>
    </w:pPr>
    <w:r>
      <w:rPr>
        <w:rFonts w:ascii="Tahoma" w:eastAsia="Calibri" w:hAnsi="Tahoma" w:cs="Tahoma"/>
        <w:i/>
        <w:iCs/>
        <w:color w:val="E36C0A"/>
        <w:kern w:val="0"/>
        <w:sz w:val="18"/>
        <w:szCs w:val="18"/>
        <w:lang w:val="en-US" w:eastAsia="en-US"/>
      </w:rPr>
      <w:t>XXXXX</w:t>
    </w:r>
    <w:r w:rsidR="00B62822">
      <w:rPr>
        <w:rFonts w:ascii="Tahoma" w:eastAsia="Calibri" w:hAnsi="Tahoma" w:cs="Tahoma"/>
        <w:i/>
        <w:iCs/>
        <w:color w:val="E36C0A"/>
        <w:kern w:val="0"/>
        <w:sz w:val="18"/>
        <w:szCs w:val="18"/>
        <w:lang w:val="en-US" w:eastAsia="en-US"/>
      </w:rPr>
      <w:t xml:space="preserve"> &amp; al. / Mor. J. Chem. </w:t>
    </w:r>
    <w:r w:rsidR="0084777C">
      <w:rPr>
        <w:rFonts w:ascii="Tahoma" w:eastAsia="Calibri" w:hAnsi="Tahoma" w:cs="Tahoma"/>
        <w:i/>
        <w:iCs/>
        <w:color w:val="E36C0A"/>
        <w:kern w:val="0"/>
        <w:sz w:val="18"/>
        <w:szCs w:val="18"/>
        <w:lang w:val="en-US" w:eastAsia="en-US"/>
      </w:rPr>
      <w:t>10</w:t>
    </w:r>
    <w:r w:rsidR="00B62822">
      <w:rPr>
        <w:rFonts w:ascii="Tahoma" w:eastAsia="Calibri" w:hAnsi="Tahoma" w:cs="Tahoma"/>
        <w:i/>
        <w:iCs/>
        <w:color w:val="E36C0A"/>
        <w:kern w:val="0"/>
        <w:sz w:val="18"/>
        <w:szCs w:val="18"/>
        <w:lang w:val="en-US" w:eastAsia="en-US"/>
      </w:rPr>
      <w:t xml:space="preserve"> N°</w:t>
    </w:r>
    <w:r w:rsidR="0084777C">
      <w:rPr>
        <w:rFonts w:ascii="Tahoma" w:eastAsia="Calibri" w:hAnsi="Tahoma" w:cs="Tahoma"/>
        <w:i/>
        <w:iCs/>
        <w:color w:val="E36C0A"/>
        <w:kern w:val="0"/>
        <w:sz w:val="18"/>
        <w:szCs w:val="18"/>
        <w:lang w:val="en-US" w:eastAsia="en-US"/>
      </w:rPr>
      <w:t>X</w:t>
    </w:r>
    <w:r w:rsidR="00B62822">
      <w:rPr>
        <w:rFonts w:ascii="Tahoma" w:eastAsia="Calibri" w:hAnsi="Tahoma" w:cs="Tahoma"/>
        <w:i/>
        <w:iCs/>
        <w:color w:val="E36C0A"/>
        <w:kern w:val="0"/>
        <w:sz w:val="18"/>
        <w:szCs w:val="18"/>
        <w:lang w:val="en-US" w:eastAsia="en-US"/>
      </w:rPr>
      <w:t xml:space="preserve"> (20</w:t>
    </w:r>
    <w:r w:rsidR="00C626AD">
      <w:rPr>
        <w:rFonts w:ascii="Tahoma" w:eastAsia="Calibri" w:hAnsi="Tahoma" w:cs="Tahoma"/>
        <w:i/>
        <w:iCs/>
        <w:color w:val="E36C0A"/>
        <w:kern w:val="0"/>
        <w:sz w:val="18"/>
        <w:szCs w:val="18"/>
        <w:lang w:val="en-US" w:eastAsia="en-US"/>
      </w:rPr>
      <w:t>2</w:t>
    </w:r>
    <w:r w:rsidR="0084777C">
      <w:rPr>
        <w:rFonts w:ascii="Tahoma" w:eastAsia="Calibri" w:hAnsi="Tahoma" w:cs="Tahoma"/>
        <w:i/>
        <w:iCs/>
        <w:color w:val="E36C0A"/>
        <w:kern w:val="0"/>
        <w:sz w:val="18"/>
        <w:szCs w:val="18"/>
        <w:lang w:val="en-US" w:eastAsia="en-US"/>
      </w:rPr>
      <w:t>2</w:t>
    </w:r>
    <w:r w:rsidR="00B62822">
      <w:rPr>
        <w:rFonts w:ascii="Tahoma" w:eastAsia="Calibri" w:hAnsi="Tahoma" w:cs="Tahoma"/>
        <w:i/>
        <w:iCs/>
        <w:color w:val="E36C0A"/>
        <w:kern w:val="0"/>
        <w:sz w:val="18"/>
        <w:szCs w:val="18"/>
        <w:lang w:val="en-US" w:eastAsia="en-US"/>
      </w:rPr>
      <w:t xml:space="preserve">) </w:t>
    </w:r>
    <w:r w:rsidR="00C626AD">
      <w:rPr>
        <w:rFonts w:ascii="Tahoma" w:eastAsia="Calibri" w:hAnsi="Tahoma" w:cs="Tahoma"/>
        <w:i/>
        <w:iCs/>
        <w:color w:val="E36C0A"/>
        <w:kern w:val="0"/>
        <w:sz w:val="18"/>
        <w:szCs w:val="18"/>
        <w:lang w:val="en-US" w:eastAsia="en-US"/>
      </w:rPr>
      <w:t>XXX</w:t>
    </w:r>
    <w:r w:rsidR="00B62822">
      <w:rPr>
        <w:rFonts w:ascii="Tahoma" w:eastAsia="Calibri" w:hAnsi="Tahoma" w:cs="Tahoma"/>
        <w:i/>
        <w:iCs/>
        <w:color w:val="E36C0A"/>
        <w:kern w:val="0"/>
        <w:sz w:val="18"/>
        <w:szCs w:val="18"/>
        <w:lang w:val="en-US" w:eastAsia="en-US"/>
      </w:rPr>
      <w:t>-</w:t>
    </w:r>
    <w:r w:rsidR="00C626AD">
      <w:rPr>
        <w:rFonts w:ascii="Tahoma" w:eastAsia="Calibri" w:hAnsi="Tahoma" w:cs="Tahoma"/>
        <w:i/>
        <w:iCs/>
        <w:color w:val="E36C0A"/>
        <w:kern w:val="0"/>
        <w:sz w:val="18"/>
        <w:szCs w:val="18"/>
        <w:lang w:val="en-US" w:eastAsia="en-US"/>
      </w:rPr>
      <w:t>XXX</w:t>
    </w:r>
  </w:p>
  <w:p w14:paraId="091586ED" w14:textId="3E4070E8" w:rsidR="006D38ED" w:rsidRPr="00966002" w:rsidRDefault="0005156C" w:rsidP="00966002">
    <w:pPr>
      <w:pStyle w:val="Header"/>
      <w:jc w:val="both"/>
      <w:rPr>
        <w:lang w:val="fr-FR"/>
      </w:rPr>
    </w:pPr>
    <w:r>
      <w:rPr>
        <w:noProof/>
        <w:lang w:val="fr-FR" w:eastAsia="fr-FR"/>
      </w:rPr>
      <mc:AlternateContent>
        <mc:Choice Requires="wps">
          <w:drawing>
            <wp:anchor distT="0" distB="0" distL="114300" distR="114300" simplePos="0" relativeHeight="251657216" behindDoc="0" locked="0" layoutInCell="1" allowOverlap="1" wp14:anchorId="5B908063" wp14:editId="108E4D84">
              <wp:simplePos x="0" y="0"/>
              <wp:positionH relativeFrom="column">
                <wp:posOffset>-9525</wp:posOffset>
              </wp:positionH>
              <wp:positionV relativeFrom="paragraph">
                <wp:posOffset>78740</wp:posOffset>
              </wp:positionV>
              <wp:extent cx="6753225" cy="0"/>
              <wp:effectExtent l="105410" t="36195" r="37465" b="106680"/>
              <wp:wrapNone/>
              <wp:docPr id="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53225" cy="0"/>
                      </a:xfrm>
                      <a:prstGeom prst="straightConnector1">
                        <a:avLst/>
                      </a:prstGeom>
                      <a:noFill/>
                      <a:ln w="57150">
                        <a:solidFill>
                          <a:srgbClr val="E36C0A"/>
                        </a:solidFill>
                        <a:round/>
                        <a:headEnd/>
                        <a:tailEnd/>
                      </a:ln>
                      <a:effectLst>
                        <a:outerShdw dist="107763" dir="8100000" algn="ctr" rotWithShape="0">
                          <a:srgbClr val="808080">
                            <a:alpha val="50000"/>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43CE7F" id="_x0000_t32" coordsize="21600,21600" o:spt="32" o:oned="t" path="m,l21600,21600e" filled="f">
              <v:path arrowok="t" fillok="f" o:connecttype="none"/>
              <o:lock v:ext="edit" shapetype="t"/>
            </v:shapetype>
            <v:shape id="AutoShape 5" o:spid="_x0000_s1026" type="#_x0000_t32" style="position:absolute;margin-left:-.75pt;margin-top:6.2pt;width:531.7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" strokecolor="#e36c0a" strokeweight="4.5pt">
              <v:shadow on="t" opacity=".5" offset="-6pt,6p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3"/>
    <w:multiLevelType w:val="singleLevel"/>
    <w:tmpl w:val="00000003"/>
    <w:name w:val="WW8Num3"/>
    <w:lvl w:ilvl="0">
      <w:start w:val="1"/>
      <w:numFmt w:val="decimal"/>
      <w:lvlText w:val="%1."/>
      <w:lvlJc w:val="left"/>
      <w:pPr>
        <w:tabs>
          <w:tab w:val="num" w:pos="0"/>
        </w:tabs>
        <w:ind w:left="720" w:hanging="360"/>
      </w:pPr>
    </w:lvl>
  </w:abstractNum>
  <w:abstractNum w:abstractNumId="2" w15:restartNumberingAfterBreak="0">
    <w:nsid w:val="015E25B4"/>
    <w:multiLevelType w:val="hybridMultilevel"/>
    <w:tmpl w:val="CDB891AA"/>
    <w:lvl w:ilvl="0" w:tplc="3290448A">
      <w:start w:val="2"/>
      <w:numFmt w:val="bullet"/>
      <w:lvlText w:val=""/>
      <w:lvlJc w:val="left"/>
      <w:pPr>
        <w:ind w:left="720" w:hanging="360"/>
      </w:pPr>
      <w:rPr>
        <w:rFonts w:ascii="Symbol" w:eastAsia="Calibri" w:hAnsi="Symbol" w:cs="Times New Roman,Bold"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6657C33"/>
    <w:multiLevelType w:val="hybridMultilevel"/>
    <w:tmpl w:val="63646D90"/>
    <w:lvl w:ilvl="0" w:tplc="A546EF68">
      <w:start w:val="1"/>
      <w:numFmt w:val="decimal"/>
      <w:lvlText w:val="[%1]"/>
      <w:lvlJc w:val="left"/>
      <w:pPr>
        <w:ind w:left="420" w:hanging="420"/>
      </w:pPr>
      <w:rPr>
        <w:rFonts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462B65"/>
    <w:multiLevelType w:val="hybridMultilevel"/>
    <w:tmpl w:val="DBF4D42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F1D75B6"/>
    <w:multiLevelType w:val="hybridMultilevel"/>
    <w:tmpl w:val="247E74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2B6683"/>
    <w:multiLevelType w:val="hybridMultilevel"/>
    <w:tmpl w:val="D902AB40"/>
    <w:lvl w:ilvl="0" w:tplc="040C000F">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6F0372D"/>
    <w:multiLevelType w:val="hybridMultilevel"/>
    <w:tmpl w:val="F8709370"/>
    <w:lvl w:ilvl="0" w:tplc="B31A81FA">
      <w:start w:val="1"/>
      <w:numFmt w:val="lowerRoman"/>
      <w:lvlText w:val="(%1)"/>
      <w:lvlJc w:val="left"/>
      <w:pPr>
        <w:ind w:left="1004" w:hanging="360"/>
      </w:pPr>
      <w:rPr>
        <w:rFonts w:ascii="Times New Roman" w:hAnsi="Times New Roman" w:cs="Times New Roman"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8" w15:restartNumberingAfterBreak="0">
    <w:nsid w:val="17717728"/>
    <w:multiLevelType w:val="hybridMultilevel"/>
    <w:tmpl w:val="022ED96A"/>
    <w:lvl w:ilvl="0" w:tplc="8850C4E0">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19D824EA"/>
    <w:multiLevelType w:val="hybridMultilevel"/>
    <w:tmpl w:val="C99853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BA9521A"/>
    <w:multiLevelType w:val="hybridMultilevel"/>
    <w:tmpl w:val="62B081B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BCF0321"/>
    <w:multiLevelType w:val="multilevel"/>
    <w:tmpl w:val="9D881BCC"/>
    <w:lvl w:ilvl="0">
      <w:start w:val="1"/>
      <w:numFmt w:val="decimal"/>
      <w:lvlText w:val="%1."/>
      <w:lvlJc w:val="left"/>
      <w:pPr>
        <w:ind w:left="360" w:hanging="360"/>
      </w:pPr>
      <w:rPr>
        <w:sz w:val="24"/>
      </w:rPr>
    </w:lvl>
    <w:lvl w:ilvl="1">
      <w:start w:val="1"/>
      <w:numFmt w:val="decimal"/>
      <w:lvlText w:val="%1.%2."/>
      <w:lvlJc w:val="left"/>
      <w:pPr>
        <w:ind w:left="792" w:hanging="432"/>
      </w:pPr>
      <w:rPr>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C2319E2"/>
    <w:multiLevelType w:val="multilevel"/>
    <w:tmpl w:val="30E41A52"/>
    <w:lvl w:ilvl="0">
      <w:start w:val="1"/>
      <w:numFmt w:val="upperRoman"/>
      <w:lvlText w:val="%1."/>
      <w:lvlJc w:val="right"/>
      <w:pPr>
        <w:ind w:left="360" w:hanging="360"/>
      </w:pPr>
      <w:rPr>
        <w:sz w:val="24"/>
      </w:rPr>
    </w:lvl>
    <w:lvl w:ilvl="1">
      <w:start w:val="1"/>
      <w:numFmt w:val="decimal"/>
      <w:lvlText w:val="%1.%2."/>
      <w:lvlJc w:val="left"/>
      <w:pPr>
        <w:ind w:left="792" w:hanging="432"/>
      </w:pPr>
      <w:rPr>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8372DE"/>
    <w:multiLevelType w:val="hybridMultilevel"/>
    <w:tmpl w:val="1730C9EC"/>
    <w:lvl w:ilvl="0" w:tplc="D768710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ED45A87"/>
    <w:multiLevelType w:val="hybridMultilevel"/>
    <w:tmpl w:val="F9D2A064"/>
    <w:lvl w:ilvl="0" w:tplc="A162B246">
      <w:start w:val="1"/>
      <w:numFmt w:val="decimal"/>
      <w:pStyle w:val="IJESReference"/>
      <w:lvlText w:val="%1."/>
      <w:lvlJc w:val="left"/>
      <w:pPr>
        <w:tabs>
          <w:tab w:val="num" w:pos="720"/>
        </w:tabs>
        <w:ind w:left="720" w:hanging="360"/>
      </w:pPr>
      <w:rPr>
        <w:rFonts w:hint="default"/>
        <w:b w:val="0"/>
        <w:i w:val="0"/>
        <w:u w:val="none"/>
      </w:rPr>
    </w:lvl>
    <w:lvl w:ilvl="1" w:tplc="06925802">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FC0501C"/>
    <w:multiLevelType w:val="hybridMultilevel"/>
    <w:tmpl w:val="9BCECF8A"/>
    <w:lvl w:ilvl="0" w:tplc="48E4CA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D40283"/>
    <w:multiLevelType w:val="hybridMultilevel"/>
    <w:tmpl w:val="CEA4ECC2"/>
    <w:lvl w:ilvl="0" w:tplc="AB2AFA08">
      <w:start w:val="3"/>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3150CED"/>
    <w:multiLevelType w:val="multilevel"/>
    <w:tmpl w:val="57B8A824"/>
    <w:lvl w:ilvl="0">
      <w:start w:val="1"/>
      <w:numFmt w:val="decimal"/>
      <w:lvlText w:val="%1."/>
      <w:lvlJc w:val="left"/>
      <w:pPr>
        <w:ind w:left="360" w:hanging="360"/>
      </w:pPr>
      <w:rPr>
        <w:rFonts w:hint="default"/>
        <w:b/>
        <w:bCs/>
      </w:rPr>
    </w:lvl>
    <w:lvl w:ilvl="1">
      <w:start w:val="1"/>
      <w:numFmt w:val="decimal"/>
      <w:isLgl/>
      <w:lvlText w:val="%1.%2."/>
      <w:lvlJc w:val="left"/>
      <w:pPr>
        <w:ind w:left="405" w:hanging="405"/>
      </w:pPr>
      <w:rPr>
        <w:rFonts w:ascii="Times New Roman" w:hAnsi="Times New Roman" w:cs="Times New Roman" w:hint="default"/>
        <w:b w:val="0"/>
        <w:color w:val="000000"/>
        <w:sz w:val="24"/>
        <w:szCs w:val="24"/>
      </w:rPr>
    </w:lvl>
    <w:lvl w:ilvl="2">
      <w:start w:val="1"/>
      <w:numFmt w:val="decimal"/>
      <w:isLgl/>
      <w:lvlText w:val="%1.%2.%3."/>
      <w:lvlJc w:val="left"/>
      <w:pPr>
        <w:ind w:left="720" w:hanging="720"/>
      </w:pPr>
      <w:rPr>
        <w:rFonts w:ascii="Garamond" w:hAnsi="Garamond" w:cs="Garamond" w:hint="default"/>
        <w:b/>
        <w:color w:val="000000"/>
        <w:sz w:val="28"/>
      </w:rPr>
    </w:lvl>
    <w:lvl w:ilvl="3">
      <w:start w:val="1"/>
      <w:numFmt w:val="decimal"/>
      <w:isLgl/>
      <w:lvlText w:val="%1.%2.%3.%4."/>
      <w:lvlJc w:val="left"/>
      <w:pPr>
        <w:ind w:left="720" w:hanging="720"/>
      </w:pPr>
      <w:rPr>
        <w:rFonts w:ascii="Garamond" w:hAnsi="Garamond" w:cs="Garamond" w:hint="default"/>
        <w:b/>
        <w:color w:val="000000"/>
        <w:sz w:val="28"/>
      </w:rPr>
    </w:lvl>
    <w:lvl w:ilvl="4">
      <w:start w:val="1"/>
      <w:numFmt w:val="decimal"/>
      <w:isLgl/>
      <w:lvlText w:val="%1.%2.%3.%4.%5."/>
      <w:lvlJc w:val="left"/>
      <w:pPr>
        <w:ind w:left="1080" w:hanging="1080"/>
      </w:pPr>
      <w:rPr>
        <w:rFonts w:ascii="Garamond" w:hAnsi="Garamond" w:cs="Garamond" w:hint="default"/>
        <w:b/>
        <w:color w:val="000000"/>
        <w:sz w:val="28"/>
      </w:rPr>
    </w:lvl>
    <w:lvl w:ilvl="5">
      <w:start w:val="1"/>
      <w:numFmt w:val="decimal"/>
      <w:isLgl/>
      <w:lvlText w:val="%1.%2.%3.%4.%5.%6."/>
      <w:lvlJc w:val="left"/>
      <w:pPr>
        <w:ind w:left="1080" w:hanging="1080"/>
      </w:pPr>
      <w:rPr>
        <w:rFonts w:ascii="Garamond" w:hAnsi="Garamond" w:cs="Garamond" w:hint="default"/>
        <w:b/>
        <w:color w:val="000000"/>
        <w:sz w:val="28"/>
      </w:rPr>
    </w:lvl>
    <w:lvl w:ilvl="6">
      <w:start w:val="1"/>
      <w:numFmt w:val="decimal"/>
      <w:isLgl/>
      <w:lvlText w:val="%1.%2.%3.%4.%5.%6.%7."/>
      <w:lvlJc w:val="left"/>
      <w:pPr>
        <w:ind w:left="1440" w:hanging="1440"/>
      </w:pPr>
      <w:rPr>
        <w:rFonts w:ascii="Garamond" w:hAnsi="Garamond" w:cs="Garamond" w:hint="default"/>
        <w:b/>
        <w:color w:val="000000"/>
        <w:sz w:val="28"/>
      </w:rPr>
    </w:lvl>
    <w:lvl w:ilvl="7">
      <w:start w:val="1"/>
      <w:numFmt w:val="decimal"/>
      <w:isLgl/>
      <w:lvlText w:val="%1.%2.%3.%4.%5.%6.%7.%8."/>
      <w:lvlJc w:val="left"/>
      <w:pPr>
        <w:ind w:left="1440" w:hanging="1440"/>
      </w:pPr>
      <w:rPr>
        <w:rFonts w:ascii="Garamond" w:hAnsi="Garamond" w:cs="Garamond" w:hint="default"/>
        <w:b/>
        <w:color w:val="000000"/>
        <w:sz w:val="28"/>
      </w:rPr>
    </w:lvl>
    <w:lvl w:ilvl="8">
      <w:start w:val="1"/>
      <w:numFmt w:val="decimal"/>
      <w:isLgl/>
      <w:lvlText w:val="%1.%2.%3.%4.%5.%6.%7.%8.%9."/>
      <w:lvlJc w:val="left"/>
      <w:pPr>
        <w:ind w:left="1800" w:hanging="1800"/>
      </w:pPr>
      <w:rPr>
        <w:rFonts w:ascii="Garamond" w:hAnsi="Garamond" w:cs="Garamond" w:hint="default"/>
        <w:b/>
        <w:color w:val="000000"/>
        <w:sz w:val="28"/>
      </w:rPr>
    </w:lvl>
  </w:abstractNum>
  <w:abstractNum w:abstractNumId="18" w15:restartNumberingAfterBreak="0">
    <w:nsid w:val="2886640A"/>
    <w:multiLevelType w:val="hybridMultilevel"/>
    <w:tmpl w:val="CF7ED116"/>
    <w:lvl w:ilvl="0" w:tplc="C658A790">
      <w:start w:val="30"/>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15:restartNumberingAfterBreak="0">
    <w:nsid w:val="2CD515D8"/>
    <w:multiLevelType w:val="hybridMultilevel"/>
    <w:tmpl w:val="71B0E08A"/>
    <w:lvl w:ilvl="0" w:tplc="10B8A5FA">
      <w:start w:val="1"/>
      <w:numFmt w:val="decimal"/>
      <w:lvlText w:val="%1."/>
      <w:lvlJc w:val="left"/>
      <w:pPr>
        <w:ind w:left="360" w:hanging="360"/>
      </w:pPr>
      <w:rPr>
        <w:rFonts w:hint="default"/>
        <w:b w:val="0"/>
        <w:i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FC63AD"/>
    <w:multiLevelType w:val="hybridMultilevel"/>
    <w:tmpl w:val="596047DA"/>
    <w:lvl w:ilvl="0" w:tplc="9E140A04">
      <w:numFmt w:val="bullet"/>
      <w:lvlText w:val="-"/>
      <w:lvlJc w:val="left"/>
      <w:pPr>
        <w:ind w:left="1080" w:hanging="360"/>
      </w:pPr>
      <w:rPr>
        <w:rFonts w:ascii="Calibri" w:eastAsia="Times New Roman" w:hAnsi="Calibri" w:cs="Calibri" w:hint="default"/>
      </w:rPr>
    </w:lvl>
    <w:lvl w:ilvl="1" w:tplc="380C0003" w:tentative="1">
      <w:start w:val="1"/>
      <w:numFmt w:val="bullet"/>
      <w:lvlText w:val="o"/>
      <w:lvlJc w:val="left"/>
      <w:pPr>
        <w:ind w:left="1800" w:hanging="360"/>
      </w:pPr>
      <w:rPr>
        <w:rFonts w:ascii="Courier New" w:hAnsi="Courier New" w:cs="Courier New" w:hint="default"/>
      </w:rPr>
    </w:lvl>
    <w:lvl w:ilvl="2" w:tplc="380C0005" w:tentative="1">
      <w:start w:val="1"/>
      <w:numFmt w:val="bullet"/>
      <w:lvlText w:val=""/>
      <w:lvlJc w:val="left"/>
      <w:pPr>
        <w:ind w:left="2520" w:hanging="360"/>
      </w:pPr>
      <w:rPr>
        <w:rFonts w:ascii="Wingdings" w:hAnsi="Wingdings" w:hint="default"/>
      </w:rPr>
    </w:lvl>
    <w:lvl w:ilvl="3" w:tplc="380C0001" w:tentative="1">
      <w:start w:val="1"/>
      <w:numFmt w:val="bullet"/>
      <w:lvlText w:val=""/>
      <w:lvlJc w:val="left"/>
      <w:pPr>
        <w:ind w:left="3240" w:hanging="360"/>
      </w:pPr>
      <w:rPr>
        <w:rFonts w:ascii="Symbol" w:hAnsi="Symbol" w:hint="default"/>
      </w:rPr>
    </w:lvl>
    <w:lvl w:ilvl="4" w:tplc="380C0003" w:tentative="1">
      <w:start w:val="1"/>
      <w:numFmt w:val="bullet"/>
      <w:lvlText w:val="o"/>
      <w:lvlJc w:val="left"/>
      <w:pPr>
        <w:ind w:left="3960" w:hanging="360"/>
      </w:pPr>
      <w:rPr>
        <w:rFonts w:ascii="Courier New" w:hAnsi="Courier New" w:cs="Courier New" w:hint="default"/>
      </w:rPr>
    </w:lvl>
    <w:lvl w:ilvl="5" w:tplc="380C0005" w:tentative="1">
      <w:start w:val="1"/>
      <w:numFmt w:val="bullet"/>
      <w:lvlText w:val=""/>
      <w:lvlJc w:val="left"/>
      <w:pPr>
        <w:ind w:left="4680" w:hanging="360"/>
      </w:pPr>
      <w:rPr>
        <w:rFonts w:ascii="Wingdings" w:hAnsi="Wingdings" w:hint="default"/>
      </w:rPr>
    </w:lvl>
    <w:lvl w:ilvl="6" w:tplc="380C0001" w:tentative="1">
      <w:start w:val="1"/>
      <w:numFmt w:val="bullet"/>
      <w:lvlText w:val=""/>
      <w:lvlJc w:val="left"/>
      <w:pPr>
        <w:ind w:left="5400" w:hanging="360"/>
      </w:pPr>
      <w:rPr>
        <w:rFonts w:ascii="Symbol" w:hAnsi="Symbol" w:hint="default"/>
      </w:rPr>
    </w:lvl>
    <w:lvl w:ilvl="7" w:tplc="380C0003" w:tentative="1">
      <w:start w:val="1"/>
      <w:numFmt w:val="bullet"/>
      <w:lvlText w:val="o"/>
      <w:lvlJc w:val="left"/>
      <w:pPr>
        <w:ind w:left="6120" w:hanging="360"/>
      </w:pPr>
      <w:rPr>
        <w:rFonts w:ascii="Courier New" w:hAnsi="Courier New" w:cs="Courier New" w:hint="default"/>
      </w:rPr>
    </w:lvl>
    <w:lvl w:ilvl="8" w:tplc="380C0005" w:tentative="1">
      <w:start w:val="1"/>
      <w:numFmt w:val="bullet"/>
      <w:lvlText w:val=""/>
      <w:lvlJc w:val="left"/>
      <w:pPr>
        <w:ind w:left="6840" w:hanging="360"/>
      </w:pPr>
      <w:rPr>
        <w:rFonts w:ascii="Wingdings" w:hAnsi="Wingdings" w:hint="default"/>
      </w:rPr>
    </w:lvl>
  </w:abstractNum>
  <w:abstractNum w:abstractNumId="21" w15:restartNumberingAfterBreak="0">
    <w:nsid w:val="2F493875"/>
    <w:multiLevelType w:val="multilevel"/>
    <w:tmpl w:val="ED1872C6"/>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2FDE017A"/>
    <w:multiLevelType w:val="multilevel"/>
    <w:tmpl w:val="CAEC42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FC19E9"/>
    <w:multiLevelType w:val="hybridMultilevel"/>
    <w:tmpl w:val="8C2871A0"/>
    <w:lvl w:ilvl="0" w:tplc="380C0001">
      <w:start w:val="1"/>
      <w:numFmt w:val="bullet"/>
      <w:lvlText w:val=""/>
      <w:lvlJc w:val="left"/>
      <w:pPr>
        <w:ind w:left="1080" w:hanging="360"/>
      </w:pPr>
      <w:rPr>
        <w:rFonts w:ascii="Symbol" w:hAnsi="Symbol" w:hint="default"/>
      </w:rPr>
    </w:lvl>
    <w:lvl w:ilvl="1" w:tplc="380C0003" w:tentative="1">
      <w:start w:val="1"/>
      <w:numFmt w:val="bullet"/>
      <w:lvlText w:val="o"/>
      <w:lvlJc w:val="left"/>
      <w:pPr>
        <w:ind w:left="1800" w:hanging="360"/>
      </w:pPr>
      <w:rPr>
        <w:rFonts w:ascii="Courier New" w:hAnsi="Courier New" w:cs="Courier New" w:hint="default"/>
      </w:rPr>
    </w:lvl>
    <w:lvl w:ilvl="2" w:tplc="380C0005" w:tentative="1">
      <w:start w:val="1"/>
      <w:numFmt w:val="bullet"/>
      <w:lvlText w:val=""/>
      <w:lvlJc w:val="left"/>
      <w:pPr>
        <w:ind w:left="2520" w:hanging="360"/>
      </w:pPr>
      <w:rPr>
        <w:rFonts w:ascii="Wingdings" w:hAnsi="Wingdings" w:hint="default"/>
      </w:rPr>
    </w:lvl>
    <w:lvl w:ilvl="3" w:tplc="380C0001" w:tentative="1">
      <w:start w:val="1"/>
      <w:numFmt w:val="bullet"/>
      <w:lvlText w:val=""/>
      <w:lvlJc w:val="left"/>
      <w:pPr>
        <w:ind w:left="3240" w:hanging="360"/>
      </w:pPr>
      <w:rPr>
        <w:rFonts w:ascii="Symbol" w:hAnsi="Symbol" w:hint="default"/>
      </w:rPr>
    </w:lvl>
    <w:lvl w:ilvl="4" w:tplc="380C0003" w:tentative="1">
      <w:start w:val="1"/>
      <w:numFmt w:val="bullet"/>
      <w:lvlText w:val="o"/>
      <w:lvlJc w:val="left"/>
      <w:pPr>
        <w:ind w:left="3960" w:hanging="360"/>
      </w:pPr>
      <w:rPr>
        <w:rFonts w:ascii="Courier New" w:hAnsi="Courier New" w:cs="Courier New" w:hint="default"/>
      </w:rPr>
    </w:lvl>
    <w:lvl w:ilvl="5" w:tplc="380C0005" w:tentative="1">
      <w:start w:val="1"/>
      <w:numFmt w:val="bullet"/>
      <w:lvlText w:val=""/>
      <w:lvlJc w:val="left"/>
      <w:pPr>
        <w:ind w:left="4680" w:hanging="360"/>
      </w:pPr>
      <w:rPr>
        <w:rFonts w:ascii="Wingdings" w:hAnsi="Wingdings" w:hint="default"/>
      </w:rPr>
    </w:lvl>
    <w:lvl w:ilvl="6" w:tplc="380C0001" w:tentative="1">
      <w:start w:val="1"/>
      <w:numFmt w:val="bullet"/>
      <w:lvlText w:val=""/>
      <w:lvlJc w:val="left"/>
      <w:pPr>
        <w:ind w:left="5400" w:hanging="360"/>
      </w:pPr>
      <w:rPr>
        <w:rFonts w:ascii="Symbol" w:hAnsi="Symbol" w:hint="default"/>
      </w:rPr>
    </w:lvl>
    <w:lvl w:ilvl="7" w:tplc="380C0003" w:tentative="1">
      <w:start w:val="1"/>
      <w:numFmt w:val="bullet"/>
      <w:lvlText w:val="o"/>
      <w:lvlJc w:val="left"/>
      <w:pPr>
        <w:ind w:left="6120" w:hanging="360"/>
      </w:pPr>
      <w:rPr>
        <w:rFonts w:ascii="Courier New" w:hAnsi="Courier New" w:cs="Courier New" w:hint="default"/>
      </w:rPr>
    </w:lvl>
    <w:lvl w:ilvl="8" w:tplc="380C0005" w:tentative="1">
      <w:start w:val="1"/>
      <w:numFmt w:val="bullet"/>
      <w:lvlText w:val=""/>
      <w:lvlJc w:val="left"/>
      <w:pPr>
        <w:ind w:left="6840" w:hanging="360"/>
      </w:pPr>
      <w:rPr>
        <w:rFonts w:ascii="Wingdings" w:hAnsi="Wingdings" w:hint="default"/>
      </w:rPr>
    </w:lvl>
  </w:abstractNum>
  <w:abstractNum w:abstractNumId="24" w15:restartNumberingAfterBreak="0">
    <w:nsid w:val="347E09B6"/>
    <w:multiLevelType w:val="multilevel"/>
    <w:tmpl w:val="5896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551506"/>
    <w:multiLevelType w:val="hybridMultilevel"/>
    <w:tmpl w:val="8FF4FF58"/>
    <w:lvl w:ilvl="0" w:tplc="9E140A04">
      <w:numFmt w:val="bullet"/>
      <w:lvlText w:val="-"/>
      <w:lvlJc w:val="left"/>
      <w:pPr>
        <w:ind w:left="720" w:hanging="360"/>
      </w:pPr>
      <w:rPr>
        <w:rFonts w:ascii="Calibri" w:eastAsia="Times New Roman" w:hAnsi="Calibri" w:cs="Calibr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6" w15:restartNumberingAfterBreak="0">
    <w:nsid w:val="3F211C53"/>
    <w:multiLevelType w:val="hybridMultilevel"/>
    <w:tmpl w:val="DBF4D42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01B7A2E"/>
    <w:multiLevelType w:val="multilevel"/>
    <w:tmpl w:val="12268FA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8" w15:restartNumberingAfterBreak="0">
    <w:nsid w:val="41871AB0"/>
    <w:multiLevelType w:val="multilevel"/>
    <w:tmpl w:val="DFD22B60"/>
    <w:lvl w:ilvl="0">
      <w:start w:val="3"/>
      <w:numFmt w:val="decimal"/>
      <w:lvlText w:val="%1."/>
      <w:lvlJc w:val="left"/>
      <w:pPr>
        <w:ind w:left="360" w:hanging="360"/>
      </w:pPr>
      <w:rPr>
        <w:rFonts w:hint="default"/>
        <w:sz w:val="24"/>
      </w:rPr>
    </w:lvl>
    <w:lvl w:ilvl="1">
      <w:start w:val="1"/>
      <w:numFmt w:val="upperRoman"/>
      <w:lvlText w:val="%2."/>
      <w:lvlJc w:val="right"/>
      <w:pPr>
        <w:ind w:left="792"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23B0B8B"/>
    <w:multiLevelType w:val="multilevel"/>
    <w:tmpl w:val="83583FF0"/>
    <w:lvl w:ilvl="0">
      <w:start w:val="2"/>
      <w:numFmt w:val="decimal"/>
      <w:lvlText w:val="%1."/>
      <w:lvlJc w:val="left"/>
      <w:pPr>
        <w:ind w:left="720" w:hanging="360"/>
      </w:pPr>
      <w:rPr>
        <w:rFonts w:eastAsia="SimSun"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5DD7E07"/>
    <w:multiLevelType w:val="hybridMultilevel"/>
    <w:tmpl w:val="0E926CDE"/>
    <w:lvl w:ilvl="0" w:tplc="186C2AEC">
      <w:start w:val="1"/>
      <w:numFmt w:val="upperLetter"/>
      <w:lvlText w:val="(%1)"/>
      <w:lvlJc w:val="left"/>
      <w:pPr>
        <w:ind w:left="1815" w:hanging="360"/>
      </w:pPr>
      <w:rPr>
        <w:rFonts w:hint="default"/>
      </w:rPr>
    </w:lvl>
    <w:lvl w:ilvl="1" w:tplc="44090019" w:tentative="1">
      <w:start w:val="1"/>
      <w:numFmt w:val="lowerLetter"/>
      <w:lvlText w:val="%2."/>
      <w:lvlJc w:val="left"/>
      <w:pPr>
        <w:ind w:left="2535" w:hanging="360"/>
      </w:pPr>
    </w:lvl>
    <w:lvl w:ilvl="2" w:tplc="4409001B" w:tentative="1">
      <w:start w:val="1"/>
      <w:numFmt w:val="lowerRoman"/>
      <w:lvlText w:val="%3."/>
      <w:lvlJc w:val="right"/>
      <w:pPr>
        <w:ind w:left="3255" w:hanging="180"/>
      </w:pPr>
    </w:lvl>
    <w:lvl w:ilvl="3" w:tplc="4409000F" w:tentative="1">
      <w:start w:val="1"/>
      <w:numFmt w:val="decimal"/>
      <w:lvlText w:val="%4."/>
      <w:lvlJc w:val="left"/>
      <w:pPr>
        <w:ind w:left="3975" w:hanging="360"/>
      </w:pPr>
    </w:lvl>
    <w:lvl w:ilvl="4" w:tplc="44090019" w:tentative="1">
      <w:start w:val="1"/>
      <w:numFmt w:val="lowerLetter"/>
      <w:lvlText w:val="%5."/>
      <w:lvlJc w:val="left"/>
      <w:pPr>
        <w:ind w:left="4695" w:hanging="360"/>
      </w:pPr>
    </w:lvl>
    <w:lvl w:ilvl="5" w:tplc="4409001B" w:tentative="1">
      <w:start w:val="1"/>
      <w:numFmt w:val="lowerRoman"/>
      <w:lvlText w:val="%6."/>
      <w:lvlJc w:val="right"/>
      <w:pPr>
        <w:ind w:left="5415" w:hanging="180"/>
      </w:pPr>
    </w:lvl>
    <w:lvl w:ilvl="6" w:tplc="4409000F" w:tentative="1">
      <w:start w:val="1"/>
      <w:numFmt w:val="decimal"/>
      <w:lvlText w:val="%7."/>
      <w:lvlJc w:val="left"/>
      <w:pPr>
        <w:ind w:left="6135" w:hanging="360"/>
      </w:pPr>
    </w:lvl>
    <w:lvl w:ilvl="7" w:tplc="44090019" w:tentative="1">
      <w:start w:val="1"/>
      <w:numFmt w:val="lowerLetter"/>
      <w:lvlText w:val="%8."/>
      <w:lvlJc w:val="left"/>
      <w:pPr>
        <w:ind w:left="6855" w:hanging="360"/>
      </w:pPr>
    </w:lvl>
    <w:lvl w:ilvl="8" w:tplc="4409001B" w:tentative="1">
      <w:start w:val="1"/>
      <w:numFmt w:val="lowerRoman"/>
      <w:lvlText w:val="%9."/>
      <w:lvlJc w:val="right"/>
      <w:pPr>
        <w:ind w:left="7575" w:hanging="180"/>
      </w:pPr>
    </w:lvl>
  </w:abstractNum>
  <w:abstractNum w:abstractNumId="31" w15:restartNumberingAfterBreak="0">
    <w:nsid w:val="46A322F2"/>
    <w:multiLevelType w:val="hybridMultilevel"/>
    <w:tmpl w:val="99C80954"/>
    <w:lvl w:ilvl="0" w:tplc="10B8A5FA">
      <w:start w:val="1"/>
      <w:numFmt w:val="decimal"/>
      <w:lvlText w:val="%1."/>
      <w:lvlJc w:val="left"/>
      <w:pPr>
        <w:ind w:left="420" w:hanging="420"/>
      </w:pPr>
      <w:rPr>
        <w:rFonts w:hint="default"/>
        <w:b w:val="0"/>
        <w:i w:val="0"/>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7775320"/>
    <w:multiLevelType w:val="multilevel"/>
    <w:tmpl w:val="30E41A52"/>
    <w:lvl w:ilvl="0">
      <w:start w:val="1"/>
      <w:numFmt w:val="upperRoman"/>
      <w:lvlText w:val="%1."/>
      <w:lvlJc w:val="right"/>
      <w:pPr>
        <w:ind w:left="360" w:hanging="360"/>
      </w:pPr>
      <w:rPr>
        <w:sz w:val="24"/>
      </w:rPr>
    </w:lvl>
    <w:lvl w:ilvl="1">
      <w:start w:val="1"/>
      <w:numFmt w:val="decimal"/>
      <w:lvlText w:val="%1.%2."/>
      <w:lvlJc w:val="left"/>
      <w:pPr>
        <w:ind w:left="792" w:hanging="432"/>
      </w:pPr>
      <w:rPr>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B0D02DE"/>
    <w:multiLevelType w:val="multilevel"/>
    <w:tmpl w:val="5EBE388E"/>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4DAA39BD"/>
    <w:multiLevelType w:val="hybridMultilevel"/>
    <w:tmpl w:val="7C70741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DAE5C34"/>
    <w:multiLevelType w:val="hybridMultilevel"/>
    <w:tmpl w:val="087254F8"/>
    <w:lvl w:ilvl="0" w:tplc="8850C4E0">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55BA0C68"/>
    <w:multiLevelType w:val="multilevel"/>
    <w:tmpl w:val="7E5C2824"/>
    <w:lvl w:ilvl="0">
      <w:start w:val="1"/>
      <w:numFmt w:val="upperRoman"/>
      <w:lvlText w:val="%1."/>
      <w:lvlJc w:val="right"/>
      <w:pPr>
        <w:ind w:left="360" w:hanging="360"/>
      </w:pPr>
      <w:rPr>
        <w:rFonts w:hint="default"/>
        <w:sz w:val="24"/>
      </w:r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616640A"/>
    <w:multiLevelType w:val="hybridMultilevel"/>
    <w:tmpl w:val="19AAD2FC"/>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8" w15:restartNumberingAfterBreak="0">
    <w:nsid w:val="573973C9"/>
    <w:multiLevelType w:val="hybridMultilevel"/>
    <w:tmpl w:val="3A66EE6E"/>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9" w15:restartNumberingAfterBreak="0">
    <w:nsid w:val="5B4652C6"/>
    <w:multiLevelType w:val="hybridMultilevel"/>
    <w:tmpl w:val="9D0A160A"/>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5D4154FE"/>
    <w:multiLevelType w:val="hybridMultilevel"/>
    <w:tmpl w:val="B36A92D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0D16CA8"/>
    <w:multiLevelType w:val="hybridMultilevel"/>
    <w:tmpl w:val="66067194"/>
    <w:lvl w:ilvl="0" w:tplc="10B8A5FA">
      <w:start w:val="1"/>
      <w:numFmt w:val="decimal"/>
      <w:lvlText w:val="%1."/>
      <w:lvlJc w:val="left"/>
      <w:pPr>
        <w:ind w:left="360" w:hanging="360"/>
      </w:pPr>
      <w:rPr>
        <w:rFonts w:hint="default"/>
        <w:b w:val="0"/>
        <w:i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3B4285"/>
    <w:multiLevelType w:val="hybridMultilevel"/>
    <w:tmpl w:val="BF5CC8AC"/>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64E60EEF"/>
    <w:multiLevelType w:val="hybridMultilevel"/>
    <w:tmpl w:val="1478A0B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44" w15:restartNumberingAfterBreak="0">
    <w:nsid w:val="69CF73E3"/>
    <w:multiLevelType w:val="hybridMultilevel"/>
    <w:tmpl w:val="F6A48DE6"/>
    <w:lvl w:ilvl="0" w:tplc="47AE580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A231AB8"/>
    <w:multiLevelType w:val="multilevel"/>
    <w:tmpl w:val="6444E336"/>
    <w:lvl w:ilvl="0">
      <w:start w:val="1"/>
      <w:numFmt w:val="upperRoman"/>
      <w:lvlText w:val="%1."/>
      <w:lvlJc w:val="left"/>
      <w:pPr>
        <w:ind w:left="0" w:firstLine="0"/>
      </w:pPr>
    </w:lvl>
    <w:lvl w:ilvl="1">
      <w:start w:val="1"/>
      <w:numFmt w:val="upperRoman"/>
      <w:lvlText w:val="%2."/>
      <w:lvlJc w:val="righ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6" w15:restartNumberingAfterBreak="0">
    <w:nsid w:val="70872DE3"/>
    <w:multiLevelType w:val="hybridMultilevel"/>
    <w:tmpl w:val="13E0DC26"/>
    <w:lvl w:ilvl="0" w:tplc="E38AB82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F773E2"/>
    <w:multiLevelType w:val="hybridMultilevel"/>
    <w:tmpl w:val="E2045F74"/>
    <w:lvl w:ilvl="0" w:tplc="10B8A5FA">
      <w:start w:val="1"/>
      <w:numFmt w:val="decimal"/>
      <w:lvlText w:val="%1."/>
      <w:lvlJc w:val="left"/>
      <w:pPr>
        <w:ind w:left="720" w:hanging="360"/>
      </w:pPr>
      <w:rPr>
        <w:rFonts w:hint="default"/>
        <w:b w:val="0"/>
        <w:i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650431"/>
    <w:multiLevelType w:val="hybridMultilevel"/>
    <w:tmpl w:val="109C9410"/>
    <w:lvl w:ilvl="0" w:tplc="4EEAE08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A21E2A"/>
    <w:multiLevelType w:val="multilevel"/>
    <w:tmpl w:val="E95C1A84"/>
    <w:lvl w:ilvl="0">
      <w:start w:val="1"/>
      <w:numFmt w:val="upperRoman"/>
      <w:lvlText w:val="%1."/>
      <w:lvlJc w:val="righ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0" w15:restartNumberingAfterBreak="0">
    <w:nsid w:val="7B066277"/>
    <w:multiLevelType w:val="hybridMultilevel"/>
    <w:tmpl w:val="9C4469E6"/>
    <w:lvl w:ilvl="0" w:tplc="283035F6">
      <w:start w:val="1"/>
      <w:numFmt w:val="bullet"/>
      <w:lvlText w:val="•"/>
      <w:lvlJc w:val="left"/>
      <w:pPr>
        <w:tabs>
          <w:tab w:val="num" w:pos="720"/>
        </w:tabs>
        <w:ind w:left="720" w:hanging="360"/>
      </w:pPr>
      <w:rPr>
        <w:rFonts w:ascii="Arial" w:hAnsi="Arial" w:hint="default"/>
      </w:rPr>
    </w:lvl>
    <w:lvl w:ilvl="1" w:tplc="811C8762" w:tentative="1">
      <w:start w:val="1"/>
      <w:numFmt w:val="bullet"/>
      <w:lvlText w:val="•"/>
      <w:lvlJc w:val="left"/>
      <w:pPr>
        <w:tabs>
          <w:tab w:val="num" w:pos="1440"/>
        </w:tabs>
        <w:ind w:left="1440" w:hanging="360"/>
      </w:pPr>
      <w:rPr>
        <w:rFonts w:ascii="Arial" w:hAnsi="Arial" w:hint="default"/>
      </w:rPr>
    </w:lvl>
    <w:lvl w:ilvl="2" w:tplc="538A62D8" w:tentative="1">
      <w:start w:val="1"/>
      <w:numFmt w:val="bullet"/>
      <w:lvlText w:val="•"/>
      <w:lvlJc w:val="left"/>
      <w:pPr>
        <w:tabs>
          <w:tab w:val="num" w:pos="2160"/>
        </w:tabs>
        <w:ind w:left="2160" w:hanging="360"/>
      </w:pPr>
      <w:rPr>
        <w:rFonts w:ascii="Arial" w:hAnsi="Arial" w:hint="default"/>
      </w:rPr>
    </w:lvl>
    <w:lvl w:ilvl="3" w:tplc="943C3C20" w:tentative="1">
      <w:start w:val="1"/>
      <w:numFmt w:val="bullet"/>
      <w:lvlText w:val="•"/>
      <w:lvlJc w:val="left"/>
      <w:pPr>
        <w:tabs>
          <w:tab w:val="num" w:pos="2880"/>
        </w:tabs>
        <w:ind w:left="2880" w:hanging="360"/>
      </w:pPr>
      <w:rPr>
        <w:rFonts w:ascii="Arial" w:hAnsi="Arial" w:hint="default"/>
      </w:rPr>
    </w:lvl>
    <w:lvl w:ilvl="4" w:tplc="0380C17E" w:tentative="1">
      <w:start w:val="1"/>
      <w:numFmt w:val="bullet"/>
      <w:lvlText w:val="•"/>
      <w:lvlJc w:val="left"/>
      <w:pPr>
        <w:tabs>
          <w:tab w:val="num" w:pos="3600"/>
        </w:tabs>
        <w:ind w:left="3600" w:hanging="360"/>
      </w:pPr>
      <w:rPr>
        <w:rFonts w:ascii="Arial" w:hAnsi="Arial" w:hint="default"/>
      </w:rPr>
    </w:lvl>
    <w:lvl w:ilvl="5" w:tplc="6F8CCA10" w:tentative="1">
      <w:start w:val="1"/>
      <w:numFmt w:val="bullet"/>
      <w:lvlText w:val="•"/>
      <w:lvlJc w:val="left"/>
      <w:pPr>
        <w:tabs>
          <w:tab w:val="num" w:pos="4320"/>
        </w:tabs>
        <w:ind w:left="4320" w:hanging="360"/>
      </w:pPr>
      <w:rPr>
        <w:rFonts w:ascii="Arial" w:hAnsi="Arial" w:hint="default"/>
      </w:rPr>
    </w:lvl>
    <w:lvl w:ilvl="6" w:tplc="696237E8" w:tentative="1">
      <w:start w:val="1"/>
      <w:numFmt w:val="bullet"/>
      <w:lvlText w:val="•"/>
      <w:lvlJc w:val="left"/>
      <w:pPr>
        <w:tabs>
          <w:tab w:val="num" w:pos="5040"/>
        </w:tabs>
        <w:ind w:left="5040" w:hanging="360"/>
      </w:pPr>
      <w:rPr>
        <w:rFonts w:ascii="Arial" w:hAnsi="Arial" w:hint="default"/>
      </w:rPr>
    </w:lvl>
    <w:lvl w:ilvl="7" w:tplc="4FDC04FA" w:tentative="1">
      <w:start w:val="1"/>
      <w:numFmt w:val="bullet"/>
      <w:lvlText w:val="•"/>
      <w:lvlJc w:val="left"/>
      <w:pPr>
        <w:tabs>
          <w:tab w:val="num" w:pos="5760"/>
        </w:tabs>
        <w:ind w:left="5760" w:hanging="360"/>
      </w:pPr>
      <w:rPr>
        <w:rFonts w:ascii="Arial" w:hAnsi="Arial" w:hint="default"/>
      </w:rPr>
    </w:lvl>
    <w:lvl w:ilvl="8" w:tplc="2E86292A"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2"/>
  </w:num>
  <w:num w:numId="3">
    <w:abstractNumId w:val="26"/>
  </w:num>
  <w:num w:numId="4">
    <w:abstractNumId w:val="4"/>
  </w:num>
  <w:num w:numId="5">
    <w:abstractNumId w:val="50"/>
  </w:num>
  <w:num w:numId="6">
    <w:abstractNumId w:val="30"/>
  </w:num>
  <w:num w:numId="7">
    <w:abstractNumId w:val="46"/>
  </w:num>
  <w:num w:numId="8">
    <w:abstractNumId w:val="41"/>
  </w:num>
  <w:num w:numId="9">
    <w:abstractNumId w:val="44"/>
  </w:num>
  <w:num w:numId="10">
    <w:abstractNumId w:val="47"/>
  </w:num>
  <w:num w:numId="11">
    <w:abstractNumId w:val="35"/>
  </w:num>
  <w:num w:numId="12">
    <w:abstractNumId w:val="8"/>
  </w:num>
  <w:num w:numId="13">
    <w:abstractNumId w:val="3"/>
  </w:num>
  <w:num w:numId="14">
    <w:abstractNumId w:val="21"/>
  </w:num>
  <w:num w:numId="15">
    <w:abstractNumId w:val="31"/>
  </w:num>
  <w:num w:numId="16">
    <w:abstractNumId w:val="19"/>
  </w:num>
  <w:num w:numId="17">
    <w:abstractNumId w:val="18"/>
  </w:num>
  <w:num w:numId="18">
    <w:abstractNumId w:val="48"/>
  </w:num>
  <w:num w:numId="19">
    <w:abstractNumId w:val="10"/>
  </w:num>
  <w:num w:numId="20">
    <w:abstractNumId w:val="13"/>
  </w:num>
  <w:num w:numId="21">
    <w:abstractNumId w:val="24"/>
  </w:num>
  <w:num w:numId="22">
    <w:abstractNumId w:val="22"/>
  </w:num>
  <w:num w:numId="23">
    <w:abstractNumId w:val="33"/>
  </w:num>
  <w:num w:numId="24">
    <w:abstractNumId w:val="36"/>
  </w:num>
  <w:num w:numId="25">
    <w:abstractNumId w:val="25"/>
  </w:num>
  <w:num w:numId="26">
    <w:abstractNumId w:val="20"/>
  </w:num>
  <w:num w:numId="27">
    <w:abstractNumId w:val="23"/>
  </w:num>
  <w:num w:numId="28">
    <w:abstractNumId w:val="43"/>
  </w:num>
  <w:num w:numId="29">
    <w:abstractNumId w:val="42"/>
  </w:num>
  <w:num w:numId="30">
    <w:abstractNumId w:val="11"/>
  </w:num>
  <w:num w:numId="31">
    <w:abstractNumId w:val="28"/>
  </w:num>
  <w:num w:numId="32">
    <w:abstractNumId w:val="32"/>
  </w:num>
  <w:num w:numId="33">
    <w:abstractNumId w:val="27"/>
  </w:num>
  <w:num w:numId="34">
    <w:abstractNumId w:val="39"/>
  </w:num>
  <w:num w:numId="35">
    <w:abstractNumId w:val="49"/>
  </w:num>
  <w:num w:numId="36">
    <w:abstractNumId w:val="45"/>
  </w:num>
  <w:num w:numId="37">
    <w:abstractNumId w:val="12"/>
  </w:num>
  <w:num w:numId="38">
    <w:abstractNumId w:val="16"/>
  </w:num>
  <w:num w:numId="39">
    <w:abstractNumId w:val="40"/>
  </w:num>
  <w:num w:numId="40">
    <w:abstractNumId w:val="5"/>
  </w:num>
  <w:num w:numId="41">
    <w:abstractNumId w:val="9"/>
  </w:num>
  <w:num w:numId="42">
    <w:abstractNumId w:val="38"/>
  </w:num>
  <w:num w:numId="43">
    <w:abstractNumId w:val="37"/>
  </w:num>
  <w:num w:numId="44">
    <w:abstractNumId w:val="17"/>
  </w:num>
  <w:num w:numId="45">
    <w:abstractNumId w:val="34"/>
  </w:num>
  <w:num w:numId="46">
    <w:abstractNumId w:val="6"/>
  </w:num>
  <w:num w:numId="47">
    <w:abstractNumId w:val="29"/>
  </w:num>
  <w:num w:numId="48">
    <w:abstractNumId w:val="15"/>
  </w:num>
  <w:num w:numId="49">
    <w:abstractNumId w:val="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2802" w:allStyles="0" w:customStyles="1"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rawingGridHorizontalSpacing w:val="120"/>
  <w:drawingGridVerticalSpacing w:val="163"/>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E96"/>
    <w:rsid w:val="0000142F"/>
    <w:rsid w:val="0000504F"/>
    <w:rsid w:val="000107CF"/>
    <w:rsid w:val="000129FE"/>
    <w:rsid w:val="00017A6D"/>
    <w:rsid w:val="00021607"/>
    <w:rsid w:val="000218FA"/>
    <w:rsid w:val="0002619B"/>
    <w:rsid w:val="00032F6A"/>
    <w:rsid w:val="0003687E"/>
    <w:rsid w:val="000368F2"/>
    <w:rsid w:val="00037158"/>
    <w:rsid w:val="00041AEF"/>
    <w:rsid w:val="00043D6C"/>
    <w:rsid w:val="00043E69"/>
    <w:rsid w:val="0004695D"/>
    <w:rsid w:val="00047BF9"/>
    <w:rsid w:val="00047CBE"/>
    <w:rsid w:val="0005156C"/>
    <w:rsid w:val="000515F9"/>
    <w:rsid w:val="00053ED7"/>
    <w:rsid w:val="0005582C"/>
    <w:rsid w:val="00063305"/>
    <w:rsid w:val="00066A46"/>
    <w:rsid w:val="00071FBF"/>
    <w:rsid w:val="00073183"/>
    <w:rsid w:val="00076754"/>
    <w:rsid w:val="00077AB4"/>
    <w:rsid w:val="00080AFF"/>
    <w:rsid w:val="000834A4"/>
    <w:rsid w:val="00083E6B"/>
    <w:rsid w:val="000847E1"/>
    <w:rsid w:val="00085685"/>
    <w:rsid w:val="00085A74"/>
    <w:rsid w:val="000909F0"/>
    <w:rsid w:val="00094C1C"/>
    <w:rsid w:val="00094E67"/>
    <w:rsid w:val="00095A5E"/>
    <w:rsid w:val="00096570"/>
    <w:rsid w:val="00097222"/>
    <w:rsid w:val="000A3290"/>
    <w:rsid w:val="000A5B9A"/>
    <w:rsid w:val="000B2142"/>
    <w:rsid w:val="000B3B27"/>
    <w:rsid w:val="000B5B89"/>
    <w:rsid w:val="000B79C6"/>
    <w:rsid w:val="000C198A"/>
    <w:rsid w:val="000C225B"/>
    <w:rsid w:val="000C22FB"/>
    <w:rsid w:val="000C246D"/>
    <w:rsid w:val="000C5A67"/>
    <w:rsid w:val="000C627D"/>
    <w:rsid w:val="000C75AE"/>
    <w:rsid w:val="000C7EF2"/>
    <w:rsid w:val="000D0619"/>
    <w:rsid w:val="000D0775"/>
    <w:rsid w:val="000D19BC"/>
    <w:rsid w:val="000D3678"/>
    <w:rsid w:val="000D7BEA"/>
    <w:rsid w:val="000E0060"/>
    <w:rsid w:val="000E1466"/>
    <w:rsid w:val="000E226F"/>
    <w:rsid w:val="000E40BC"/>
    <w:rsid w:val="000E6AB8"/>
    <w:rsid w:val="000E72B3"/>
    <w:rsid w:val="000F428F"/>
    <w:rsid w:val="00101918"/>
    <w:rsid w:val="001035E4"/>
    <w:rsid w:val="00103934"/>
    <w:rsid w:val="001104AC"/>
    <w:rsid w:val="00110E8D"/>
    <w:rsid w:val="00116DAB"/>
    <w:rsid w:val="00117C29"/>
    <w:rsid w:val="001210D3"/>
    <w:rsid w:val="00123340"/>
    <w:rsid w:val="00123466"/>
    <w:rsid w:val="00130D85"/>
    <w:rsid w:val="001360DE"/>
    <w:rsid w:val="00136BB2"/>
    <w:rsid w:val="001410D8"/>
    <w:rsid w:val="001456C9"/>
    <w:rsid w:val="00145CC2"/>
    <w:rsid w:val="0015056D"/>
    <w:rsid w:val="0015138A"/>
    <w:rsid w:val="00152AF8"/>
    <w:rsid w:val="001548DE"/>
    <w:rsid w:val="001556A5"/>
    <w:rsid w:val="00163B0E"/>
    <w:rsid w:val="00167F41"/>
    <w:rsid w:val="00172ECF"/>
    <w:rsid w:val="00175123"/>
    <w:rsid w:val="00180A2E"/>
    <w:rsid w:val="001823AC"/>
    <w:rsid w:val="00182F85"/>
    <w:rsid w:val="001858FD"/>
    <w:rsid w:val="001862FA"/>
    <w:rsid w:val="00190629"/>
    <w:rsid w:val="0019067C"/>
    <w:rsid w:val="001971E1"/>
    <w:rsid w:val="001A107D"/>
    <w:rsid w:val="001A1F2D"/>
    <w:rsid w:val="001A25F9"/>
    <w:rsid w:val="001A566E"/>
    <w:rsid w:val="001B30D0"/>
    <w:rsid w:val="001B30E2"/>
    <w:rsid w:val="001B3D53"/>
    <w:rsid w:val="001B5E28"/>
    <w:rsid w:val="001B6B16"/>
    <w:rsid w:val="001B7703"/>
    <w:rsid w:val="001C434C"/>
    <w:rsid w:val="001C4F1C"/>
    <w:rsid w:val="001C74F7"/>
    <w:rsid w:val="001D2B01"/>
    <w:rsid w:val="001D7707"/>
    <w:rsid w:val="001E05AA"/>
    <w:rsid w:val="001E3C6F"/>
    <w:rsid w:val="001E4375"/>
    <w:rsid w:val="001F26DB"/>
    <w:rsid w:val="001F6C7A"/>
    <w:rsid w:val="00201371"/>
    <w:rsid w:val="002013AC"/>
    <w:rsid w:val="002025F2"/>
    <w:rsid w:val="002039AE"/>
    <w:rsid w:val="0021289C"/>
    <w:rsid w:val="00212D98"/>
    <w:rsid w:val="002144C2"/>
    <w:rsid w:val="00216E97"/>
    <w:rsid w:val="002208D1"/>
    <w:rsid w:val="00221EC4"/>
    <w:rsid w:val="00227BF6"/>
    <w:rsid w:val="00231BD3"/>
    <w:rsid w:val="0023543F"/>
    <w:rsid w:val="002356E7"/>
    <w:rsid w:val="002360E1"/>
    <w:rsid w:val="00236401"/>
    <w:rsid w:val="00237858"/>
    <w:rsid w:val="00241249"/>
    <w:rsid w:val="00245F7F"/>
    <w:rsid w:val="00251EAC"/>
    <w:rsid w:val="002575EC"/>
    <w:rsid w:val="002602AD"/>
    <w:rsid w:val="002610A5"/>
    <w:rsid w:val="00261EB8"/>
    <w:rsid w:val="00263B3A"/>
    <w:rsid w:val="0026592E"/>
    <w:rsid w:val="0027266A"/>
    <w:rsid w:val="00275AA6"/>
    <w:rsid w:val="00276157"/>
    <w:rsid w:val="00282355"/>
    <w:rsid w:val="0028469D"/>
    <w:rsid w:val="002859D3"/>
    <w:rsid w:val="00286D79"/>
    <w:rsid w:val="00286F6B"/>
    <w:rsid w:val="00287337"/>
    <w:rsid w:val="00290AE1"/>
    <w:rsid w:val="00290D24"/>
    <w:rsid w:val="002919FD"/>
    <w:rsid w:val="00297952"/>
    <w:rsid w:val="002A2E34"/>
    <w:rsid w:val="002A2FA3"/>
    <w:rsid w:val="002A75E8"/>
    <w:rsid w:val="002A7FD5"/>
    <w:rsid w:val="002B0CD1"/>
    <w:rsid w:val="002B517C"/>
    <w:rsid w:val="002B750C"/>
    <w:rsid w:val="002C1025"/>
    <w:rsid w:val="002C1F2E"/>
    <w:rsid w:val="002C474D"/>
    <w:rsid w:val="002C51B5"/>
    <w:rsid w:val="002D1A29"/>
    <w:rsid w:val="002D5255"/>
    <w:rsid w:val="002D639C"/>
    <w:rsid w:val="002D7A87"/>
    <w:rsid w:val="002E297B"/>
    <w:rsid w:val="002E365C"/>
    <w:rsid w:val="002E57BF"/>
    <w:rsid w:val="002E5C91"/>
    <w:rsid w:val="002E6D24"/>
    <w:rsid w:val="002F1C78"/>
    <w:rsid w:val="002F29D7"/>
    <w:rsid w:val="002F400F"/>
    <w:rsid w:val="002F4C2A"/>
    <w:rsid w:val="002F5573"/>
    <w:rsid w:val="002F5A5E"/>
    <w:rsid w:val="002F6530"/>
    <w:rsid w:val="002F6BD0"/>
    <w:rsid w:val="003001F0"/>
    <w:rsid w:val="00300639"/>
    <w:rsid w:val="00302B5F"/>
    <w:rsid w:val="003052BC"/>
    <w:rsid w:val="00306BD5"/>
    <w:rsid w:val="003126FC"/>
    <w:rsid w:val="00312E44"/>
    <w:rsid w:val="00313DFF"/>
    <w:rsid w:val="00314879"/>
    <w:rsid w:val="00317025"/>
    <w:rsid w:val="00320909"/>
    <w:rsid w:val="00331017"/>
    <w:rsid w:val="0033181D"/>
    <w:rsid w:val="00331920"/>
    <w:rsid w:val="00331B23"/>
    <w:rsid w:val="00332440"/>
    <w:rsid w:val="00333B7D"/>
    <w:rsid w:val="00333BCB"/>
    <w:rsid w:val="00340B0F"/>
    <w:rsid w:val="003445CF"/>
    <w:rsid w:val="0034715A"/>
    <w:rsid w:val="00350BE0"/>
    <w:rsid w:val="003535D6"/>
    <w:rsid w:val="0036036F"/>
    <w:rsid w:val="00363C25"/>
    <w:rsid w:val="00366F16"/>
    <w:rsid w:val="00373D52"/>
    <w:rsid w:val="003745FB"/>
    <w:rsid w:val="0037465C"/>
    <w:rsid w:val="00380975"/>
    <w:rsid w:val="00382A8E"/>
    <w:rsid w:val="00387373"/>
    <w:rsid w:val="003926AD"/>
    <w:rsid w:val="00393E2C"/>
    <w:rsid w:val="00395C20"/>
    <w:rsid w:val="003A1258"/>
    <w:rsid w:val="003A532F"/>
    <w:rsid w:val="003A60F2"/>
    <w:rsid w:val="003A7604"/>
    <w:rsid w:val="003B08BD"/>
    <w:rsid w:val="003B2556"/>
    <w:rsid w:val="003B25B4"/>
    <w:rsid w:val="003B40F5"/>
    <w:rsid w:val="003B7485"/>
    <w:rsid w:val="003C35B1"/>
    <w:rsid w:val="003C580D"/>
    <w:rsid w:val="003C6010"/>
    <w:rsid w:val="003C7F7E"/>
    <w:rsid w:val="003D355C"/>
    <w:rsid w:val="003D3AC9"/>
    <w:rsid w:val="003D657A"/>
    <w:rsid w:val="003D72AF"/>
    <w:rsid w:val="003D7C39"/>
    <w:rsid w:val="003E1B5F"/>
    <w:rsid w:val="003E313D"/>
    <w:rsid w:val="003E3C89"/>
    <w:rsid w:val="003E48B7"/>
    <w:rsid w:val="003E4A89"/>
    <w:rsid w:val="003F1B15"/>
    <w:rsid w:val="003F3044"/>
    <w:rsid w:val="003F6E32"/>
    <w:rsid w:val="00401301"/>
    <w:rsid w:val="00401D33"/>
    <w:rsid w:val="004023BA"/>
    <w:rsid w:val="0040269E"/>
    <w:rsid w:val="00404FA5"/>
    <w:rsid w:val="00405237"/>
    <w:rsid w:val="00405F03"/>
    <w:rsid w:val="00412DCB"/>
    <w:rsid w:val="00415142"/>
    <w:rsid w:val="00415B0A"/>
    <w:rsid w:val="00415C01"/>
    <w:rsid w:val="00416E01"/>
    <w:rsid w:val="004272F9"/>
    <w:rsid w:val="00431EBE"/>
    <w:rsid w:val="00433E30"/>
    <w:rsid w:val="00440554"/>
    <w:rsid w:val="0044452C"/>
    <w:rsid w:val="004503A1"/>
    <w:rsid w:val="00452720"/>
    <w:rsid w:val="00453501"/>
    <w:rsid w:val="004665A6"/>
    <w:rsid w:val="004666B2"/>
    <w:rsid w:val="004700E7"/>
    <w:rsid w:val="00470FA1"/>
    <w:rsid w:val="00475DBA"/>
    <w:rsid w:val="00476674"/>
    <w:rsid w:val="00480677"/>
    <w:rsid w:val="00485E52"/>
    <w:rsid w:val="00492084"/>
    <w:rsid w:val="00496560"/>
    <w:rsid w:val="00496757"/>
    <w:rsid w:val="00496DC6"/>
    <w:rsid w:val="004A0F22"/>
    <w:rsid w:val="004A201F"/>
    <w:rsid w:val="004A2A25"/>
    <w:rsid w:val="004A2E5A"/>
    <w:rsid w:val="004A3831"/>
    <w:rsid w:val="004A7E2C"/>
    <w:rsid w:val="004B111D"/>
    <w:rsid w:val="004B11B7"/>
    <w:rsid w:val="004B1B26"/>
    <w:rsid w:val="004B284B"/>
    <w:rsid w:val="004B305E"/>
    <w:rsid w:val="004C0D78"/>
    <w:rsid w:val="004C1D44"/>
    <w:rsid w:val="004C2170"/>
    <w:rsid w:val="004C3EBE"/>
    <w:rsid w:val="004C67B8"/>
    <w:rsid w:val="004C6C06"/>
    <w:rsid w:val="004D0E1B"/>
    <w:rsid w:val="004D1C9D"/>
    <w:rsid w:val="004D2D8A"/>
    <w:rsid w:val="004D5B6A"/>
    <w:rsid w:val="004E1063"/>
    <w:rsid w:val="004E30AF"/>
    <w:rsid w:val="004E3302"/>
    <w:rsid w:val="004E3CCE"/>
    <w:rsid w:val="004E4617"/>
    <w:rsid w:val="004E59DB"/>
    <w:rsid w:val="004E6662"/>
    <w:rsid w:val="004E666D"/>
    <w:rsid w:val="004F211E"/>
    <w:rsid w:val="004F3241"/>
    <w:rsid w:val="004F33E4"/>
    <w:rsid w:val="004F38B5"/>
    <w:rsid w:val="004F415B"/>
    <w:rsid w:val="004F69E8"/>
    <w:rsid w:val="0050265B"/>
    <w:rsid w:val="00502D6C"/>
    <w:rsid w:val="00503303"/>
    <w:rsid w:val="00503322"/>
    <w:rsid w:val="00503C63"/>
    <w:rsid w:val="005052AB"/>
    <w:rsid w:val="005053E1"/>
    <w:rsid w:val="00510B51"/>
    <w:rsid w:val="00511A5B"/>
    <w:rsid w:val="00512A69"/>
    <w:rsid w:val="0051371B"/>
    <w:rsid w:val="00513B13"/>
    <w:rsid w:val="0051476B"/>
    <w:rsid w:val="005159CD"/>
    <w:rsid w:val="00516B68"/>
    <w:rsid w:val="0052195A"/>
    <w:rsid w:val="005226E5"/>
    <w:rsid w:val="00522880"/>
    <w:rsid w:val="00523586"/>
    <w:rsid w:val="00525085"/>
    <w:rsid w:val="005279A0"/>
    <w:rsid w:val="00532C84"/>
    <w:rsid w:val="00533CC4"/>
    <w:rsid w:val="00535370"/>
    <w:rsid w:val="00537F7F"/>
    <w:rsid w:val="00546E96"/>
    <w:rsid w:val="00547304"/>
    <w:rsid w:val="00551990"/>
    <w:rsid w:val="00552310"/>
    <w:rsid w:val="00555CBC"/>
    <w:rsid w:val="00556DA8"/>
    <w:rsid w:val="00557756"/>
    <w:rsid w:val="005577A6"/>
    <w:rsid w:val="00560F49"/>
    <w:rsid w:val="00561847"/>
    <w:rsid w:val="00574B2E"/>
    <w:rsid w:val="00575276"/>
    <w:rsid w:val="00583593"/>
    <w:rsid w:val="00583642"/>
    <w:rsid w:val="005842C1"/>
    <w:rsid w:val="0058511E"/>
    <w:rsid w:val="00585582"/>
    <w:rsid w:val="00590502"/>
    <w:rsid w:val="005910A6"/>
    <w:rsid w:val="00591DC8"/>
    <w:rsid w:val="005920A9"/>
    <w:rsid w:val="00594E0D"/>
    <w:rsid w:val="00597C24"/>
    <w:rsid w:val="00597D65"/>
    <w:rsid w:val="00597EDE"/>
    <w:rsid w:val="005A1E7F"/>
    <w:rsid w:val="005A49A1"/>
    <w:rsid w:val="005A7013"/>
    <w:rsid w:val="005B02A7"/>
    <w:rsid w:val="005B3B56"/>
    <w:rsid w:val="005B4533"/>
    <w:rsid w:val="005B46A8"/>
    <w:rsid w:val="005B5CEA"/>
    <w:rsid w:val="005B69B7"/>
    <w:rsid w:val="005B720C"/>
    <w:rsid w:val="005C2BE4"/>
    <w:rsid w:val="005C50CD"/>
    <w:rsid w:val="005D1E43"/>
    <w:rsid w:val="005D25AB"/>
    <w:rsid w:val="005D3406"/>
    <w:rsid w:val="005E1538"/>
    <w:rsid w:val="005E3BD6"/>
    <w:rsid w:val="005E6C7C"/>
    <w:rsid w:val="005F3E48"/>
    <w:rsid w:val="005F615E"/>
    <w:rsid w:val="00606F7A"/>
    <w:rsid w:val="006117DD"/>
    <w:rsid w:val="006125AF"/>
    <w:rsid w:val="00612866"/>
    <w:rsid w:val="00613A6E"/>
    <w:rsid w:val="00614C1A"/>
    <w:rsid w:val="006157E7"/>
    <w:rsid w:val="00617C39"/>
    <w:rsid w:val="006224AE"/>
    <w:rsid w:val="006250A8"/>
    <w:rsid w:val="00627C56"/>
    <w:rsid w:val="006311E7"/>
    <w:rsid w:val="00636451"/>
    <w:rsid w:val="00640B5A"/>
    <w:rsid w:val="00640D37"/>
    <w:rsid w:val="0064143C"/>
    <w:rsid w:val="00642589"/>
    <w:rsid w:val="00646126"/>
    <w:rsid w:val="00646EDB"/>
    <w:rsid w:val="0065250B"/>
    <w:rsid w:val="00653350"/>
    <w:rsid w:val="0065576C"/>
    <w:rsid w:val="006570E3"/>
    <w:rsid w:val="006623F6"/>
    <w:rsid w:val="00662637"/>
    <w:rsid w:val="00664B8C"/>
    <w:rsid w:val="0066730C"/>
    <w:rsid w:val="006705DD"/>
    <w:rsid w:val="00670634"/>
    <w:rsid w:val="00671419"/>
    <w:rsid w:val="00674753"/>
    <w:rsid w:val="00675056"/>
    <w:rsid w:val="0067628A"/>
    <w:rsid w:val="00677743"/>
    <w:rsid w:val="00680B37"/>
    <w:rsid w:val="006860D5"/>
    <w:rsid w:val="00690578"/>
    <w:rsid w:val="0069240C"/>
    <w:rsid w:val="00697B1E"/>
    <w:rsid w:val="006A38B3"/>
    <w:rsid w:val="006A3BDD"/>
    <w:rsid w:val="006B1A25"/>
    <w:rsid w:val="006B2DFA"/>
    <w:rsid w:val="006B41AA"/>
    <w:rsid w:val="006B44EE"/>
    <w:rsid w:val="006B5166"/>
    <w:rsid w:val="006B5530"/>
    <w:rsid w:val="006B7B3F"/>
    <w:rsid w:val="006C18B1"/>
    <w:rsid w:val="006C1EB1"/>
    <w:rsid w:val="006C3FC2"/>
    <w:rsid w:val="006C5529"/>
    <w:rsid w:val="006D0685"/>
    <w:rsid w:val="006D38ED"/>
    <w:rsid w:val="006D4937"/>
    <w:rsid w:val="006D5759"/>
    <w:rsid w:val="006D78EE"/>
    <w:rsid w:val="006E31CE"/>
    <w:rsid w:val="006E440E"/>
    <w:rsid w:val="006E55D6"/>
    <w:rsid w:val="006F06C5"/>
    <w:rsid w:val="006F16EF"/>
    <w:rsid w:val="006F4695"/>
    <w:rsid w:val="006F4ADB"/>
    <w:rsid w:val="00703172"/>
    <w:rsid w:val="007071AF"/>
    <w:rsid w:val="007118B4"/>
    <w:rsid w:val="0071513F"/>
    <w:rsid w:val="007179DD"/>
    <w:rsid w:val="00720438"/>
    <w:rsid w:val="007208ED"/>
    <w:rsid w:val="00721A6B"/>
    <w:rsid w:val="00722991"/>
    <w:rsid w:val="00722F76"/>
    <w:rsid w:val="007233FA"/>
    <w:rsid w:val="00726E74"/>
    <w:rsid w:val="007279DC"/>
    <w:rsid w:val="0073276A"/>
    <w:rsid w:val="0073490F"/>
    <w:rsid w:val="00741675"/>
    <w:rsid w:val="0074226A"/>
    <w:rsid w:val="007524ED"/>
    <w:rsid w:val="00755676"/>
    <w:rsid w:val="00760EEB"/>
    <w:rsid w:val="00766970"/>
    <w:rsid w:val="007718B9"/>
    <w:rsid w:val="0077383F"/>
    <w:rsid w:val="00773FE6"/>
    <w:rsid w:val="00777408"/>
    <w:rsid w:val="0078012D"/>
    <w:rsid w:val="00780336"/>
    <w:rsid w:val="007815F6"/>
    <w:rsid w:val="00782F80"/>
    <w:rsid w:val="00784F3E"/>
    <w:rsid w:val="007872C0"/>
    <w:rsid w:val="00790030"/>
    <w:rsid w:val="007A15CA"/>
    <w:rsid w:val="007A6B65"/>
    <w:rsid w:val="007B06EE"/>
    <w:rsid w:val="007B2971"/>
    <w:rsid w:val="007B3689"/>
    <w:rsid w:val="007B6183"/>
    <w:rsid w:val="007B6FB0"/>
    <w:rsid w:val="007B79C4"/>
    <w:rsid w:val="007C6506"/>
    <w:rsid w:val="007C7230"/>
    <w:rsid w:val="007D4D1C"/>
    <w:rsid w:val="007D522E"/>
    <w:rsid w:val="007E1799"/>
    <w:rsid w:val="007E180B"/>
    <w:rsid w:val="007E1A30"/>
    <w:rsid w:val="007E21E9"/>
    <w:rsid w:val="007E30BE"/>
    <w:rsid w:val="007E4377"/>
    <w:rsid w:val="007E6226"/>
    <w:rsid w:val="007E73A8"/>
    <w:rsid w:val="007F0429"/>
    <w:rsid w:val="007F2E5A"/>
    <w:rsid w:val="007F43AE"/>
    <w:rsid w:val="007F63C5"/>
    <w:rsid w:val="00800003"/>
    <w:rsid w:val="00801715"/>
    <w:rsid w:val="0080582A"/>
    <w:rsid w:val="008077F4"/>
    <w:rsid w:val="00810A5A"/>
    <w:rsid w:val="008173AF"/>
    <w:rsid w:val="008221C3"/>
    <w:rsid w:val="008230AD"/>
    <w:rsid w:val="00825B60"/>
    <w:rsid w:val="00830E7C"/>
    <w:rsid w:val="008325BA"/>
    <w:rsid w:val="0083399C"/>
    <w:rsid w:val="00835F52"/>
    <w:rsid w:val="00837ACF"/>
    <w:rsid w:val="00842255"/>
    <w:rsid w:val="008427C8"/>
    <w:rsid w:val="00843D75"/>
    <w:rsid w:val="0084675B"/>
    <w:rsid w:val="0084777C"/>
    <w:rsid w:val="00847B5B"/>
    <w:rsid w:val="00847B6E"/>
    <w:rsid w:val="00856309"/>
    <w:rsid w:val="00860B3A"/>
    <w:rsid w:val="00861793"/>
    <w:rsid w:val="008617D9"/>
    <w:rsid w:val="00863B75"/>
    <w:rsid w:val="00867F9E"/>
    <w:rsid w:val="00870274"/>
    <w:rsid w:val="0087062A"/>
    <w:rsid w:val="008750FA"/>
    <w:rsid w:val="0088295D"/>
    <w:rsid w:val="00883527"/>
    <w:rsid w:val="00884BA1"/>
    <w:rsid w:val="00894557"/>
    <w:rsid w:val="008971E5"/>
    <w:rsid w:val="008A131C"/>
    <w:rsid w:val="008A4619"/>
    <w:rsid w:val="008A4CB6"/>
    <w:rsid w:val="008A55B0"/>
    <w:rsid w:val="008A622D"/>
    <w:rsid w:val="008A6236"/>
    <w:rsid w:val="008A76F3"/>
    <w:rsid w:val="008A77E3"/>
    <w:rsid w:val="008B434B"/>
    <w:rsid w:val="008B4FA1"/>
    <w:rsid w:val="008B6DB5"/>
    <w:rsid w:val="008D0363"/>
    <w:rsid w:val="008D0A5C"/>
    <w:rsid w:val="008D16FB"/>
    <w:rsid w:val="008D21A6"/>
    <w:rsid w:val="008D4C98"/>
    <w:rsid w:val="008D59F9"/>
    <w:rsid w:val="008D605F"/>
    <w:rsid w:val="008D6637"/>
    <w:rsid w:val="008D6667"/>
    <w:rsid w:val="008E0588"/>
    <w:rsid w:val="008E4774"/>
    <w:rsid w:val="008E5351"/>
    <w:rsid w:val="008E670A"/>
    <w:rsid w:val="008F304C"/>
    <w:rsid w:val="008F64B4"/>
    <w:rsid w:val="008F6D81"/>
    <w:rsid w:val="00900CFA"/>
    <w:rsid w:val="009010AB"/>
    <w:rsid w:val="00902B48"/>
    <w:rsid w:val="009030B0"/>
    <w:rsid w:val="0091309F"/>
    <w:rsid w:val="009146F5"/>
    <w:rsid w:val="0092058D"/>
    <w:rsid w:val="0092064D"/>
    <w:rsid w:val="00922664"/>
    <w:rsid w:val="00924C64"/>
    <w:rsid w:val="00926E72"/>
    <w:rsid w:val="0092771F"/>
    <w:rsid w:val="00930474"/>
    <w:rsid w:val="00932342"/>
    <w:rsid w:val="00941AD4"/>
    <w:rsid w:val="00945151"/>
    <w:rsid w:val="009451C0"/>
    <w:rsid w:val="00945DE4"/>
    <w:rsid w:val="00946593"/>
    <w:rsid w:val="009514A2"/>
    <w:rsid w:val="009548D7"/>
    <w:rsid w:val="009613DC"/>
    <w:rsid w:val="00961F74"/>
    <w:rsid w:val="0096271F"/>
    <w:rsid w:val="009632B0"/>
    <w:rsid w:val="00963834"/>
    <w:rsid w:val="009643D3"/>
    <w:rsid w:val="00966002"/>
    <w:rsid w:val="00975F22"/>
    <w:rsid w:val="009767F0"/>
    <w:rsid w:val="00980AE8"/>
    <w:rsid w:val="00984375"/>
    <w:rsid w:val="009901BA"/>
    <w:rsid w:val="00993501"/>
    <w:rsid w:val="0099397B"/>
    <w:rsid w:val="009949C3"/>
    <w:rsid w:val="009958C4"/>
    <w:rsid w:val="009A0006"/>
    <w:rsid w:val="009A1311"/>
    <w:rsid w:val="009A1B18"/>
    <w:rsid w:val="009A2C96"/>
    <w:rsid w:val="009A3B7E"/>
    <w:rsid w:val="009A3CE7"/>
    <w:rsid w:val="009A7567"/>
    <w:rsid w:val="009A7FAF"/>
    <w:rsid w:val="009B1008"/>
    <w:rsid w:val="009B5857"/>
    <w:rsid w:val="009B60AF"/>
    <w:rsid w:val="009B6CCA"/>
    <w:rsid w:val="009C054C"/>
    <w:rsid w:val="009C1F8A"/>
    <w:rsid w:val="009C6CDE"/>
    <w:rsid w:val="009D153B"/>
    <w:rsid w:val="009D2D7A"/>
    <w:rsid w:val="009D7B64"/>
    <w:rsid w:val="009E0448"/>
    <w:rsid w:val="009E0812"/>
    <w:rsid w:val="009E0F6D"/>
    <w:rsid w:val="009E16AF"/>
    <w:rsid w:val="009E2537"/>
    <w:rsid w:val="009E64A2"/>
    <w:rsid w:val="009E6852"/>
    <w:rsid w:val="009F3917"/>
    <w:rsid w:val="009F5055"/>
    <w:rsid w:val="009F6020"/>
    <w:rsid w:val="00A00018"/>
    <w:rsid w:val="00A0096F"/>
    <w:rsid w:val="00A01CB1"/>
    <w:rsid w:val="00A02A5E"/>
    <w:rsid w:val="00A0491F"/>
    <w:rsid w:val="00A06BA9"/>
    <w:rsid w:val="00A1272E"/>
    <w:rsid w:val="00A14E90"/>
    <w:rsid w:val="00A151E4"/>
    <w:rsid w:val="00A176C5"/>
    <w:rsid w:val="00A17AE9"/>
    <w:rsid w:val="00A20EE7"/>
    <w:rsid w:val="00A21A23"/>
    <w:rsid w:val="00A24636"/>
    <w:rsid w:val="00A30483"/>
    <w:rsid w:val="00A30B8E"/>
    <w:rsid w:val="00A31663"/>
    <w:rsid w:val="00A31AE9"/>
    <w:rsid w:val="00A31BFE"/>
    <w:rsid w:val="00A336A6"/>
    <w:rsid w:val="00A346E9"/>
    <w:rsid w:val="00A404F0"/>
    <w:rsid w:val="00A40998"/>
    <w:rsid w:val="00A41C5F"/>
    <w:rsid w:val="00A4499B"/>
    <w:rsid w:val="00A44D04"/>
    <w:rsid w:val="00A44F9A"/>
    <w:rsid w:val="00A46E23"/>
    <w:rsid w:val="00A5329C"/>
    <w:rsid w:val="00A53353"/>
    <w:rsid w:val="00A54177"/>
    <w:rsid w:val="00A55122"/>
    <w:rsid w:val="00A61E2D"/>
    <w:rsid w:val="00A61F9E"/>
    <w:rsid w:val="00A712E5"/>
    <w:rsid w:val="00A7228C"/>
    <w:rsid w:val="00A771CE"/>
    <w:rsid w:val="00A7763E"/>
    <w:rsid w:val="00A82AA1"/>
    <w:rsid w:val="00A852A2"/>
    <w:rsid w:val="00A85C1A"/>
    <w:rsid w:val="00A85F05"/>
    <w:rsid w:val="00A87FC6"/>
    <w:rsid w:val="00A919AA"/>
    <w:rsid w:val="00A92563"/>
    <w:rsid w:val="00A9413D"/>
    <w:rsid w:val="00A95DAD"/>
    <w:rsid w:val="00A97277"/>
    <w:rsid w:val="00AA3386"/>
    <w:rsid w:val="00AA5A1C"/>
    <w:rsid w:val="00AB29CD"/>
    <w:rsid w:val="00AB483C"/>
    <w:rsid w:val="00AB7CC6"/>
    <w:rsid w:val="00AC0A55"/>
    <w:rsid w:val="00AC1DE7"/>
    <w:rsid w:val="00AC2BF4"/>
    <w:rsid w:val="00AC38CA"/>
    <w:rsid w:val="00AC674E"/>
    <w:rsid w:val="00AD0163"/>
    <w:rsid w:val="00AD08CF"/>
    <w:rsid w:val="00AD2351"/>
    <w:rsid w:val="00AD3D5A"/>
    <w:rsid w:val="00AD3ED0"/>
    <w:rsid w:val="00AD4C85"/>
    <w:rsid w:val="00AD5D44"/>
    <w:rsid w:val="00AE5476"/>
    <w:rsid w:val="00B05706"/>
    <w:rsid w:val="00B06D6A"/>
    <w:rsid w:val="00B107F9"/>
    <w:rsid w:val="00B10F5D"/>
    <w:rsid w:val="00B15C38"/>
    <w:rsid w:val="00B20FB4"/>
    <w:rsid w:val="00B230E1"/>
    <w:rsid w:val="00B23BAC"/>
    <w:rsid w:val="00B24303"/>
    <w:rsid w:val="00B30B57"/>
    <w:rsid w:val="00B33363"/>
    <w:rsid w:val="00B33C99"/>
    <w:rsid w:val="00B40F3E"/>
    <w:rsid w:val="00B4107B"/>
    <w:rsid w:val="00B5008F"/>
    <w:rsid w:val="00B529C3"/>
    <w:rsid w:val="00B55065"/>
    <w:rsid w:val="00B61539"/>
    <w:rsid w:val="00B61E58"/>
    <w:rsid w:val="00B62822"/>
    <w:rsid w:val="00B6450B"/>
    <w:rsid w:val="00B66EE3"/>
    <w:rsid w:val="00B67061"/>
    <w:rsid w:val="00B70316"/>
    <w:rsid w:val="00B71611"/>
    <w:rsid w:val="00B72590"/>
    <w:rsid w:val="00B72DBB"/>
    <w:rsid w:val="00B7582F"/>
    <w:rsid w:val="00B758CE"/>
    <w:rsid w:val="00B75BA5"/>
    <w:rsid w:val="00B81A1E"/>
    <w:rsid w:val="00B81F68"/>
    <w:rsid w:val="00B82D53"/>
    <w:rsid w:val="00B847B0"/>
    <w:rsid w:val="00B85C55"/>
    <w:rsid w:val="00B864BE"/>
    <w:rsid w:val="00B94936"/>
    <w:rsid w:val="00BA22EB"/>
    <w:rsid w:val="00BA4473"/>
    <w:rsid w:val="00BB08C6"/>
    <w:rsid w:val="00BB0B14"/>
    <w:rsid w:val="00BB1C44"/>
    <w:rsid w:val="00BB27F2"/>
    <w:rsid w:val="00BB3103"/>
    <w:rsid w:val="00BB43B3"/>
    <w:rsid w:val="00BB64B3"/>
    <w:rsid w:val="00BB6DAC"/>
    <w:rsid w:val="00BB7235"/>
    <w:rsid w:val="00BC1356"/>
    <w:rsid w:val="00BD0A16"/>
    <w:rsid w:val="00BD1F25"/>
    <w:rsid w:val="00BD2344"/>
    <w:rsid w:val="00BD35D6"/>
    <w:rsid w:val="00BD38F0"/>
    <w:rsid w:val="00BE2D9D"/>
    <w:rsid w:val="00BE62CC"/>
    <w:rsid w:val="00BE7D50"/>
    <w:rsid w:val="00BF1F3F"/>
    <w:rsid w:val="00BF1F98"/>
    <w:rsid w:val="00BF7A6B"/>
    <w:rsid w:val="00C02507"/>
    <w:rsid w:val="00C037FB"/>
    <w:rsid w:val="00C03A8D"/>
    <w:rsid w:val="00C0577D"/>
    <w:rsid w:val="00C10ED7"/>
    <w:rsid w:val="00C20CC6"/>
    <w:rsid w:val="00C216F5"/>
    <w:rsid w:val="00C24CEF"/>
    <w:rsid w:val="00C26CFC"/>
    <w:rsid w:val="00C27136"/>
    <w:rsid w:val="00C30226"/>
    <w:rsid w:val="00C35922"/>
    <w:rsid w:val="00C35A35"/>
    <w:rsid w:val="00C36FF7"/>
    <w:rsid w:val="00C370A8"/>
    <w:rsid w:val="00C37629"/>
    <w:rsid w:val="00C40C78"/>
    <w:rsid w:val="00C434E2"/>
    <w:rsid w:val="00C478C2"/>
    <w:rsid w:val="00C5057A"/>
    <w:rsid w:val="00C50EF2"/>
    <w:rsid w:val="00C521DB"/>
    <w:rsid w:val="00C52C15"/>
    <w:rsid w:val="00C52E30"/>
    <w:rsid w:val="00C5316E"/>
    <w:rsid w:val="00C55AF7"/>
    <w:rsid w:val="00C56250"/>
    <w:rsid w:val="00C626AD"/>
    <w:rsid w:val="00C63EB5"/>
    <w:rsid w:val="00C65A4E"/>
    <w:rsid w:val="00C671D3"/>
    <w:rsid w:val="00C67A39"/>
    <w:rsid w:val="00C71135"/>
    <w:rsid w:val="00C714E8"/>
    <w:rsid w:val="00C71BBC"/>
    <w:rsid w:val="00C800A5"/>
    <w:rsid w:val="00C82139"/>
    <w:rsid w:val="00C829F1"/>
    <w:rsid w:val="00C83021"/>
    <w:rsid w:val="00C8561F"/>
    <w:rsid w:val="00C86E6B"/>
    <w:rsid w:val="00C90E26"/>
    <w:rsid w:val="00C95429"/>
    <w:rsid w:val="00C96725"/>
    <w:rsid w:val="00CA3061"/>
    <w:rsid w:val="00CA3853"/>
    <w:rsid w:val="00CA5734"/>
    <w:rsid w:val="00CB009C"/>
    <w:rsid w:val="00CB200C"/>
    <w:rsid w:val="00CB547D"/>
    <w:rsid w:val="00CB5BDE"/>
    <w:rsid w:val="00CB6848"/>
    <w:rsid w:val="00CB7B1A"/>
    <w:rsid w:val="00CB7B3B"/>
    <w:rsid w:val="00CC274C"/>
    <w:rsid w:val="00CC38CD"/>
    <w:rsid w:val="00CC43E4"/>
    <w:rsid w:val="00CC4DF0"/>
    <w:rsid w:val="00CC73EB"/>
    <w:rsid w:val="00CC77BF"/>
    <w:rsid w:val="00CD0774"/>
    <w:rsid w:val="00CD1306"/>
    <w:rsid w:val="00CD7401"/>
    <w:rsid w:val="00CE1636"/>
    <w:rsid w:val="00CE20F8"/>
    <w:rsid w:val="00CE2C90"/>
    <w:rsid w:val="00CE490E"/>
    <w:rsid w:val="00CE5AC5"/>
    <w:rsid w:val="00CF3141"/>
    <w:rsid w:val="00CF423D"/>
    <w:rsid w:val="00CF5837"/>
    <w:rsid w:val="00CF612E"/>
    <w:rsid w:val="00CF6A2B"/>
    <w:rsid w:val="00D00F1A"/>
    <w:rsid w:val="00D0354B"/>
    <w:rsid w:val="00D0494D"/>
    <w:rsid w:val="00D06302"/>
    <w:rsid w:val="00D06AFB"/>
    <w:rsid w:val="00D10F54"/>
    <w:rsid w:val="00D1104E"/>
    <w:rsid w:val="00D11E02"/>
    <w:rsid w:val="00D1501C"/>
    <w:rsid w:val="00D228B5"/>
    <w:rsid w:val="00D232EC"/>
    <w:rsid w:val="00D24D06"/>
    <w:rsid w:val="00D316B0"/>
    <w:rsid w:val="00D5000C"/>
    <w:rsid w:val="00D51662"/>
    <w:rsid w:val="00D51E6A"/>
    <w:rsid w:val="00D52E2B"/>
    <w:rsid w:val="00D531F6"/>
    <w:rsid w:val="00D55CA4"/>
    <w:rsid w:val="00D56A89"/>
    <w:rsid w:val="00D60205"/>
    <w:rsid w:val="00D60EEB"/>
    <w:rsid w:val="00D63D2D"/>
    <w:rsid w:val="00D64C86"/>
    <w:rsid w:val="00D73569"/>
    <w:rsid w:val="00D74B0C"/>
    <w:rsid w:val="00D751B3"/>
    <w:rsid w:val="00D75613"/>
    <w:rsid w:val="00D81518"/>
    <w:rsid w:val="00D82AD7"/>
    <w:rsid w:val="00D8353F"/>
    <w:rsid w:val="00D87F17"/>
    <w:rsid w:val="00D910E7"/>
    <w:rsid w:val="00D91701"/>
    <w:rsid w:val="00D925EE"/>
    <w:rsid w:val="00D92734"/>
    <w:rsid w:val="00DA30F2"/>
    <w:rsid w:val="00DA3C6F"/>
    <w:rsid w:val="00DA45B8"/>
    <w:rsid w:val="00DA47B8"/>
    <w:rsid w:val="00DA4ED8"/>
    <w:rsid w:val="00DA5132"/>
    <w:rsid w:val="00DA5405"/>
    <w:rsid w:val="00DB2AF5"/>
    <w:rsid w:val="00DB3CB0"/>
    <w:rsid w:val="00DB491A"/>
    <w:rsid w:val="00DB5872"/>
    <w:rsid w:val="00DB5C85"/>
    <w:rsid w:val="00DB612B"/>
    <w:rsid w:val="00DC0F1C"/>
    <w:rsid w:val="00DC383A"/>
    <w:rsid w:val="00DD3427"/>
    <w:rsid w:val="00DD4219"/>
    <w:rsid w:val="00DD4B7E"/>
    <w:rsid w:val="00DE22C4"/>
    <w:rsid w:val="00DE55CF"/>
    <w:rsid w:val="00DE57F3"/>
    <w:rsid w:val="00DF0730"/>
    <w:rsid w:val="00DF67FB"/>
    <w:rsid w:val="00E01815"/>
    <w:rsid w:val="00E054E5"/>
    <w:rsid w:val="00E05996"/>
    <w:rsid w:val="00E05F91"/>
    <w:rsid w:val="00E0740E"/>
    <w:rsid w:val="00E108AA"/>
    <w:rsid w:val="00E10D72"/>
    <w:rsid w:val="00E10DA1"/>
    <w:rsid w:val="00E122F8"/>
    <w:rsid w:val="00E13C7D"/>
    <w:rsid w:val="00E147A3"/>
    <w:rsid w:val="00E15F2A"/>
    <w:rsid w:val="00E17DB1"/>
    <w:rsid w:val="00E20E9A"/>
    <w:rsid w:val="00E20F48"/>
    <w:rsid w:val="00E27745"/>
    <w:rsid w:val="00E327A1"/>
    <w:rsid w:val="00E33CFA"/>
    <w:rsid w:val="00E3419A"/>
    <w:rsid w:val="00E34704"/>
    <w:rsid w:val="00E41058"/>
    <w:rsid w:val="00E55388"/>
    <w:rsid w:val="00E65753"/>
    <w:rsid w:val="00E65B4C"/>
    <w:rsid w:val="00E65B97"/>
    <w:rsid w:val="00E703FD"/>
    <w:rsid w:val="00E710E3"/>
    <w:rsid w:val="00E711DD"/>
    <w:rsid w:val="00E72227"/>
    <w:rsid w:val="00E764A0"/>
    <w:rsid w:val="00E80826"/>
    <w:rsid w:val="00E82082"/>
    <w:rsid w:val="00E82967"/>
    <w:rsid w:val="00E84951"/>
    <w:rsid w:val="00E8587D"/>
    <w:rsid w:val="00E90EC7"/>
    <w:rsid w:val="00E933C9"/>
    <w:rsid w:val="00E97057"/>
    <w:rsid w:val="00EA01D4"/>
    <w:rsid w:val="00EA2B91"/>
    <w:rsid w:val="00EA67FE"/>
    <w:rsid w:val="00EA7883"/>
    <w:rsid w:val="00EB141F"/>
    <w:rsid w:val="00EB1BA6"/>
    <w:rsid w:val="00EB2430"/>
    <w:rsid w:val="00EB33F5"/>
    <w:rsid w:val="00EB599E"/>
    <w:rsid w:val="00EB6C81"/>
    <w:rsid w:val="00EC41C0"/>
    <w:rsid w:val="00EC4E78"/>
    <w:rsid w:val="00EC66E1"/>
    <w:rsid w:val="00EC779D"/>
    <w:rsid w:val="00ED0190"/>
    <w:rsid w:val="00ED1B7E"/>
    <w:rsid w:val="00ED246B"/>
    <w:rsid w:val="00ED3C81"/>
    <w:rsid w:val="00ED4FE9"/>
    <w:rsid w:val="00ED7439"/>
    <w:rsid w:val="00EE6226"/>
    <w:rsid w:val="00EE6475"/>
    <w:rsid w:val="00EE72B1"/>
    <w:rsid w:val="00EF072C"/>
    <w:rsid w:val="00EF0FB2"/>
    <w:rsid w:val="00EF1D6B"/>
    <w:rsid w:val="00EF4B67"/>
    <w:rsid w:val="00EF4BBA"/>
    <w:rsid w:val="00F0174A"/>
    <w:rsid w:val="00F02459"/>
    <w:rsid w:val="00F02D3E"/>
    <w:rsid w:val="00F032DF"/>
    <w:rsid w:val="00F04A98"/>
    <w:rsid w:val="00F10294"/>
    <w:rsid w:val="00F10F9D"/>
    <w:rsid w:val="00F1191F"/>
    <w:rsid w:val="00F11C2C"/>
    <w:rsid w:val="00F137EF"/>
    <w:rsid w:val="00F168CE"/>
    <w:rsid w:val="00F16D50"/>
    <w:rsid w:val="00F2101A"/>
    <w:rsid w:val="00F218BE"/>
    <w:rsid w:val="00F22EF8"/>
    <w:rsid w:val="00F24D8A"/>
    <w:rsid w:val="00F26EA1"/>
    <w:rsid w:val="00F27723"/>
    <w:rsid w:val="00F32957"/>
    <w:rsid w:val="00F363F4"/>
    <w:rsid w:val="00F41296"/>
    <w:rsid w:val="00F42527"/>
    <w:rsid w:val="00F42B3A"/>
    <w:rsid w:val="00F43013"/>
    <w:rsid w:val="00F43552"/>
    <w:rsid w:val="00F513DB"/>
    <w:rsid w:val="00F520D4"/>
    <w:rsid w:val="00F55585"/>
    <w:rsid w:val="00F55907"/>
    <w:rsid w:val="00F55934"/>
    <w:rsid w:val="00F561DB"/>
    <w:rsid w:val="00F57558"/>
    <w:rsid w:val="00F62846"/>
    <w:rsid w:val="00F6316B"/>
    <w:rsid w:val="00F64DA0"/>
    <w:rsid w:val="00F7465F"/>
    <w:rsid w:val="00F74828"/>
    <w:rsid w:val="00F74DF9"/>
    <w:rsid w:val="00F766E5"/>
    <w:rsid w:val="00F80091"/>
    <w:rsid w:val="00F80D61"/>
    <w:rsid w:val="00F82E0B"/>
    <w:rsid w:val="00F83E44"/>
    <w:rsid w:val="00F84288"/>
    <w:rsid w:val="00F842B9"/>
    <w:rsid w:val="00F84C32"/>
    <w:rsid w:val="00F85DC9"/>
    <w:rsid w:val="00F94475"/>
    <w:rsid w:val="00F9566E"/>
    <w:rsid w:val="00F95A34"/>
    <w:rsid w:val="00F969B7"/>
    <w:rsid w:val="00FA02C6"/>
    <w:rsid w:val="00FA29BE"/>
    <w:rsid w:val="00FA4864"/>
    <w:rsid w:val="00FA6646"/>
    <w:rsid w:val="00FB41A4"/>
    <w:rsid w:val="00FB6619"/>
    <w:rsid w:val="00FC000F"/>
    <w:rsid w:val="00FC193D"/>
    <w:rsid w:val="00FC3195"/>
    <w:rsid w:val="00FC37C9"/>
    <w:rsid w:val="00FC3D45"/>
    <w:rsid w:val="00FD23C7"/>
    <w:rsid w:val="00FD3BE5"/>
    <w:rsid w:val="00FD47DD"/>
    <w:rsid w:val="00FD56E1"/>
    <w:rsid w:val="00FD5E20"/>
    <w:rsid w:val="00FD6218"/>
    <w:rsid w:val="00FD74F4"/>
    <w:rsid w:val="00FE21E3"/>
    <w:rsid w:val="00FE48ED"/>
    <w:rsid w:val="00FE6D29"/>
    <w:rsid w:val="00FF10BD"/>
    <w:rsid w:val="00FF3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F97F02"/>
  <w15:chartTrackingRefBased/>
  <w15:docId w15:val="{E2172953-C837-483C-9C44-0C2D9DED4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iPriority="35" w:unhideWhenUsed="1" w:qFormat="1"/>
    <w:lsdException w:name="footnote reference" w:uiPriority="99"/>
    <w:lsdException w:name="annotation reference" w:uiPriority="99"/>
    <w:lsdException w:name="Title" w:uiPriority="10" w:qFormat="1"/>
    <w:lsdException w:name="Subtitle" w:uiPriority="11" w:qFormat="1"/>
    <w:lsdException w:name="Date" w:uiPriority="99"/>
    <w:lsdException w:name="Body Text 3" w:uiPriority="99"/>
    <w:lsdException w:name="Hyperlink" w:uiPriority="99"/>
    <w:lsdException w:name="FollowedHyperlink" w:uiPriority="99"/>
    <w:lsdException w:name="Strong" w:qFormat="1"/>
    <w:lsdException w:name="Emphasis" w:uiPriority="20" w:qFormat="1"/>
    <w:lsdException w:name="Document Map" w:uiPriority="99"/>
    <w:lsdException w:name="Normal (Web)" w:uiPriority="99"/>
    <w:lsdException w:name="HTML Cite" w:uiPriority="99"/>
    <w:lsdException w:name="HTML Preformatted" w:uiPriority="99"/>
    <w:lsdException w:name="Normal Table" w:semiHidden="1" w:unhideWhenUsed="1"/>
    <w:lsdException w:name="annotation subject" w:uiPriority="99"/>
    <w:lsdException w:name="No List" w:uiPriority="99"/>
    <w:lsdException w:name="Table Simple 1" w:semiHidden="1" w:uiPriority="99"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aliases w:val="section"/>
    <w:basedOn w:val="Normal"/>
    <w:next w:val="Normal"/>
    <w:link w:val="Heading1Char"/>
    <w:uiPriority w:val="9"/>
    <w:qFormat/>
    <w:rsid w:val="00D73569"/>
    <w:pPr>
      <w:keepNext/>
      <w:spacing w:before="240" w:after="60"/>
      <w:outlineLvl w:val="0"/>
    </w:pPr>
    <w:rPr>
      <w:rFonts w:ascii="Arial" w:hAnsi="Arial"/>
      <w:b/>
      <w:bCs/>
      <w:kern w:val="32"/>
      <w:sz w:val="32"/>
      <w:szCs w:val="32"/>
      <w:lang w:val="x-none" w:eastAsia="x-none"/>
    </w:rPr>
  </w:style>
  <w:style w:type="paragraph" w:styleId="Heading2">
    <w:name w:val="heading 2"/>
    <w:basedOn w:val="Normal"/>
    <w:next w:val="Normal"/>
    <w:link w:val="Heading2Char"/>
    <w:uiPriority w:val="9"/>
    <w:qFormat/>
    <w:rsid w:val="00A30B8E"/>
    <w:pPr>
      <w:keepNext/>
      <w:keepLines/>
      <w:spacing w:before="20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qFormat/>
    <w:rsid w:val="005D25AB"/>
    <w:pPr>
      <w:keepNext/>
      <w:widowControl w:val="0"/>
      <w:spacing w:line="480" w:lineRule="auto"/>
      <w:jc w:val="center"/>
      <w:outlineLvl w:val="2"/>
    </w:pPr>
    <w:rPr>
      <w:szCs w:val="20"/>
      <w:lang w:val="x-none" w:eastAsia="pt-BR"/>
    </w:rPr>
  </w:style>
  <w:style w:type="paragraph" w:styleId="Heading4">
    <w:name w:val="heading 4"/>
    <w:basedOn w:val="Normal"/>
    <w:next w:val="Normal"/>
    <w:link w:val="Heading4Char"/>
    <w:uiPriority w:val="9"/>
    <w:unhideWhenUsed/>
    <w:qFormat/>
    <w:rsid w:val="001B30D0"/>
    <w:pPr>
      <w:keepNext/>
      <w:spacing w:before="240" w:after="60"/>
      <w:outlineLvl w:val="3"/>
    </w:pPr>
    <w:rPr>
      <w:rFonts w:ascii="Calibri" w:hAnsi="Calibri"/>
      <w:b/>
      <w:bCs/>
      <w:sz w:val="28"/>
      <w:szCs w:val="28"/>
      <w:lang w:val="x-none" w:eastAsia="x-none"/>
    </w:rPr>
  </w:style>
  <w:style w:type="paragraph" w:styleId="Heading5">
    <w:name w:val="heading 5"/>
    <w:basedOn w:val="Normal"/>
    <w:next w:val="Normal"/>
    <w:link w:val="Heading5Char"/>
    <w:uiPriority w:val="9"/>
    <w:unhideWhenUsed/>
    <w:qFormat/>
    <w:rsid w:val="001B30D0"/>
    <w:pPr>
      <w:spacing w:before="240" w:after="60"/>
      <w:outlineLvl w:val="4"/>
    </w:pPr>
    <w:rPr>
      <w:rFonts w:ascii="Calibri" w:hAnsi="Calibri"/>
      <w:b/>
      <w:bCs/>
      <w:i/>
      <w:iCs/>
      <w:sz w:val="26"/>
      <w:szCs w:val="26"/>
      <w:lang w:val="x-none" w:eastAsia="x-none"/>
    </w:rPr>
  </w:style>
  <w:style w:type="paragraph" w:styleId="Heading6">
    <w:name w:val="heading 6"/>
    <w:basedOn w:val="Normal"/>
    <w:next w:val="Normal"/>
    <w:link w:val="Heading6Char"/>
    <w:uiPriority w:val="9"/>
    <w:semiHidden/>
    <w:unhideWhenUsed/>
    <w:qFormat/>
    <w:rsid w:val="008325BA"/>
    <w:pPr>
      <w:spacing w:before="240" w:after="60"/>
      <w:outlineLvl w:val="5"/>
    </w:pPr>
    <w:rPr>
      <w:rFonts w:ascii="Calibri" w:hAnsi="Calibri"/>
      <w:b/>
      <w:bCs/>
      <w:sz w:val="22"/>
      <w:szCs w:val="22"/>
      <w:lang w:val="x-none" w:eastAsia="x-none" w:bidi="en-US"/>
    </w:rPr>
  </w:style>
  <w:style w:type="paragraph" w:styleId="Heading7">
    <w:name w:val="heading 7"/>
    <w:basedOn w:val="Normal"/>
    <w:next w:val="Normal"/>
    <w:link w:val="Heading7Char"/>
    <w:uiPriority w:val="9"/>
    <w:semiHidden/>
    <w:unhideWhenUsed/>
    <w:qFormat/>
    <w:rsid w:val="008325BA"/>
    <w:pPr>
      <w:spacing w:before="240" w:after="60"/>
      <w:outlineLvl w:val="6"/>
    </w:pPr>
    <w:rPr>
      <w:rFonts w:ascii="Calibri" w:hAnsi="Calibri"/>
      <w:lang w:val="x-none" w:eastAsia="x-none" w:bidi="en-US"/>
    </w:rPr>
  </w:style>
  <w:style w:type="paragraph" w:styleId="Heading8">
    <w:name w:val="heading 8"/>
    <w:basedOn w:val="Normal"/>
    <w:next w:val="Normal"/>
    <w:link w:val="Heading8Char"/>
    <w:uiPriority w:val="9"/>
    <w:semiHidden/>
    <w:unhideWhenUsed/>
    <w:qFormat/>
    <w:rsid w:val="008325BA"/>
    <w:pPr>
      <w:spacing w:before="240" w:after="60"/>
      <w:outlineLvl w:val="7"/>
    </w:pPr>
    <w:rPr>
      <w:rFonts w:ascii="Calibri" w:hAnsi="Calibri"/>
      <w:i/>
      <w:iCs/>
      <w:lang w:val="x-none" w:eastAsia="x-none" w:bidi="en-US"/>
    </w:rPr>
  </w:style>
  <w:style w:type="paragraph" w:styleId="Heading9">
    <w:name w:val="heading 9"/>
    <w:basedOn w:val="Normal"/>
    <w:next w:val="Normal"/>
    <w:link w:val="Heading9Char"/>
    <w:uiPriority w:val="9"/>
    <w:semiHidden/>
    <w:unhideWhenUsed/>
    <w:qFormat/>
    <w:rsid w:val="008325BA"/>
    <w:pPr>
      <w:spacing w:before="240" w:after="60"/>
      <w:outlineLvl w:val="8"/>
    </w:pPr>
    <w:rPr>
      <w:rFonts w:ascii="Cambria" w:hAnsi="Cambria"/>
      <w:sz w:val="22"/>
      <w:szCs w:val="22"/>
      <w:lang w:val="x-none" w:eastAsia="x-none"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Char"/>
    <w:link w:val="Heading1"/>
    <w:uiPriority w:val="9"/>
    <w:rsid w:val="00847B5B"/>
    <w:rPr>
      <w:rFonts w:ascii="Arial" w:hAnsi="Arial" w:cs="Arial"/>
      <w:b/>
      <w:bCs/>
      <w:kern w:val="32"/>
      <w:sz w:val="32"/>
      <w:szCs w:val="32"/>
    </w:rPr>
  </w:style>
  <w:style w:type="character" w:customStyle="1" w:styleId="Heading2Char">
    <w:name w:val="Heading 2 Char"/>
    <w:link w:val="Heading2"/>
    <w:uiPriority w:val="9"/>
    <w:rsid w:val="00A30B8E"/>
    <w:rPr>
      <w:rFonts w:ascii="Cambria" w:hAnsi="Cambria"/>
      <w:b/>
      <w:bCs/>
      <w:color w:val="4F81BD"/>
      <w:sz w:val="26"/>
      <w:szCs w:val="26"/>
    </w:rPr>
  </w:style>
  <w:style w:type="character" w:customStyle="1" w:styleId="Heading3Char">
    <w:name w:val="Heading 3 Char"/>
    <w:link w:val="Heading3"/>
    <w:uiPriority w:val="9"/>
    <w:rsid w:val="00847B5B"/>
    <w:rPr>
      <w:sz w:val="24"/>
      <w:lang w:eastAsia="pt-BR"/>
    </w:rPr>
  </w:style>
  <w:style w:type="character" w:customStyle="1" w:styleId="Heading4Char">
    <w:name w:val="Heading 4 Char"/>
    <w:link w:val="Heading4"/>
    <w:uiPriority w:val="9"/>
    <w:rsid w:val="001B30D0"/>
    <w:rPr>
      <w:rFonts w:ascii="Calibri" w:eastAsia="Times New Roman" w:hAnsi="Calibri" w:cs="Times New Roman"/>
      <w:b/>
      <w:bCs/>
      <w:sz w:val="28"/>
      <w:szCs w:val="28"/>
    </w:rPr>
  </w:style>
  <w:style w:type="character" w:customStyle="1" w:styleId="Heading5Char">
    <w:name w:val="Heading 5 Char"/>
    <w:link w:val="Heading5"/>
    <w:uiPriority w:val="9"/>
    <w:semiHidden/>
    <w:rsid w:val="001B30D0"/>
    <w:rPr>
      <w:rFonts w:ascii="Calibri" w:eastAsia="Times New Roman" w:hAnsi="Calibri" w:cs="Times New Roman"/>
      <w:b/>
      <w:bCs/>
      <w:i/>
      <w:iCs/>
      <w:sz w:val="26"/>
      <w:szCs w:val="26"/>
    </w:rPr>
  </w:style>
  <w:style w:type="character" w:customStyle="1" w:styleId="Heading6Char">
    <w:name w:val="Heading 6 Char"/>
    <w:link w:val="Heading6"/>
    <w:uiPriority w:val="9"/>
    <w:semiHidden/>
    <w:rsid w:val="008325BA"/>
    <w:rPr>
      <w:rFonts w:ascii="Calibri" w:hAnsi="Calibri"/>
      <w:b/>
      <w:bCs/>
      <w:sz w:val="22"/>
      <w:szCs w:val="22"/>
      <w:lang w:bidi="en-US"/>
    </w:rPr>
  </w:style>
  <w:style w:type="character" w:customStyle="1" w:styleId="Heading7Char">
    <w:name w:val="Heading 7 Char"/>
    <w:link w:val="Heading7"/>
    <w:uiPriority w:val="9"/>
    <w:semiHidden/>
    <w:rsid w:val="008325BA"/>
    <w:rPr>
      <w:rFonts w:ascii="Calibri" w:hAnsi="Calibri"/>
      <w:sz w:val="24"/>
      <w:szCs w:val="24"/>
      <w:lang w:bidi="en-US"/>
    </w:rPr>
  </w:style>
  <w:style w:type="character" w:customStyle="1" w:styleId="Heading8Char">
    <w:name w:val="Heading 8 Char"/>
    <w:link w:val="Heading8"/>
    <w:uiPriority w:val="9"/>
    <w:semiHidden/>
    <w:rsid w:val="008325BA"/>
    <w:rPr>
      <w:rFonts w:ascii="Calibri" w:hAnsi="Calibri"/>
      <w:i/>
      <w:iCs/>
      <w:sz w:val="24"/>
      <w:szCs w:val="24"/>
      <w:lang w:bidi="en-US"/>
    </w:rPr>
  </w:style>
  <w:style w:type="character" w:customStyle="1" w:styleId="Heading9Char">
    <w:name w:val="Heading 9 Char"/>
    <w:link w:val="Heading9"/>
    <w:uiPriority w:val="9"/>
    <w:semiHidden/>
    <w:rsid w:val="008325BA"/>
    <w:rPr>
      <w:rFonts w:ascii="Cambria" w:hAnsi="Cambria"/>
      <w:sz w:val="22"/>
      <w:szCs w:val="22"/>
      <w:lang w:bidi="en-US"/>
    </w:rPr>
  </w:style>
  <w:style w:type="character" w:styleId="Hyperlink">
    <w:name w:val="Hyperlink"/>
    <w:uiPriority w:val="99"/>
    <w:rPr>
      <w:color w:val="0000FF"/>
      <w:u w:val="single"/>
    </w:rPr>
  </w:style>
  <w:style w:type="character" w:styleId="FollowedHyperlink">
    <w:name w:val="FollowedHyperlink"/>
    <w:uiPriority w:val="99"/>
    <w:rPr>
      <w:color w:val="800080"/>
      <w:u w:val="single"/>
    </w:rPr>
  </w:style>
  <w:style w:type="paragraph" w:styleId="BodyText">
    <w:name w:val="Body Text"/>
    <w:basedOn w:val="Normal"/>
    <w:link w:val="BodyTextChar"/>
    <w:rPr>
      <w:b/>
      <w:bCs/>
      <w:sz w:val="36"/>
      <w:lang w:val="x-none" w:eastAsia="x-none"/>
    </w:rPr>
  </w:style>
  <w:style w:type="character" w:customStyle="1" w:styleId="BodyTextChar">
    <w:name w:val="Body Text Char"/>
    <w:link w:val="BodyText"/>
    <w:rsid w:val="00512A69"/>
    <w:rPr>
      <w:b/>
      <w:bCs/>
      <w:sz w:val="36"/>
      <w:szCs w:val="24"/>
    </w:rPr>
  </w:style>
  <w:style w:type="paragraph" w:styleId="Header">
    <w:name w:val="header"/>
    <w:basedOn w:val="Normal"/>
    <w:link w:val="HeaderChar"/>
    <w:uiPriority w:val="99"/>
    <w:rsid w:val="00B06D6A"/>
    <w:pPr>
      <w:tabs>
        <w:tab w:val="center" w:pos="4320"/>
        <w:tab w:val="right" w:pos="8640"/>
      </w:tabs>
    </w:pPr>
    <w:rPr>
      <w:lang w:val="x-none" w:eastAsia="x-none"/>
    </w:rPr>
  </w:style>
  <w:style w:type="character" w:customStyle="1" w:styleId="HeaderChar">
    <w:name w:val="Header Char"/>
    <w:link w:val="Header"/>
    <w:uiPriority w:val="99"/>
    <w:rsid w:val="00847B5B"/>
    <w:rPr>
      <w:sz w:val="24"/>
      <w:szCs w:val="24"/>
    </w:rPr>
  </w:style>
  <w:style w:type="paragraph" w:styleId="Footer">
    <w:name w:val="footer"/>
    <w:basedOn w:val="Normal"/>
    <w:link w:val="FooterChar"/>
    <w:uiPriority w:val="99"/>
    <w:rsid w:val="00B06D6A"/>
    <w:pPr>
      <w:tabs>
        <w:tab w:val="center" w:pos="4320"/>
        <w:tab w:val="right" w:pos="8640"/>
      </w:tabs>
    </w:pPr>
    <w:rPr>
      <w:lang w:val="x-none" w:eastAsia="x-none"/>
    </w:rPr>
  </w:style>
  <w:style w:type="character" w:customStyle="1" w:styleId="FooterChar">
    <w:name w:val="Footer Char"/>
    <w:link w:val="Footer"/>
    <w:uiPriority w:val="99"/>
    <w:rsid w:val="00847B5B"/>
    <w:rPr>
      <w:sz w:val="24"/>
      <w:szCs w:val="24"/>
    </w:rPr>
  </w:style>
  <w:style w:type="character" w:styleId="PageNumber">
    <w:name w:val="page number"/>
    <w:basedOn w:val="DefaultParagraphFont"/>
    <w:rsid w:val="009949C3"/>
  </w:style>
  <w:style w:type="table" w:styleId="TableGrid">
    <w:name w:val="Table Grid"/>
    <w:basedOn w:val="TableNormal"/>
    <w:uiPriority w:val="39"/>
    <w:rsid w:val="001F2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395C20"/>
    <w:pPr>
      <w:spacing w:after="120" w:line="480" w:lineRule="auto"/>
    </w:pPr>
    <w:rPr>
      <w:lang w:val="x-none" w:eastAsia="x-none"/>
    </w:rPr>
  </w:style>
  <w:style w:type="character" w:customStyle="1" w:styleId="BodyText2Char">
    <w:name w:val="Body Text 2 Char"/>
    <w:link w:val="BodyText2"/>
    <w:locked/>
    <w:rsid w:val="00A30B8E"/>
    <w:rPr>
      <w:sz w:val="24"/>
      <w:szCs w:val="24"/>
    </w:rPr>
  </w:style>
  <w:style w:type="paragraph" w:styleId="FootnoteText">
    <w:name w:val="footnote text"/>
    <w:basedOn w:val="Normal"/>
    <w:link w:val="FootnoteTextChar"/>
    <w:rsid w:val="00CB547D"/>
    <w:pPr>
      <w:snapToGrid w:val="0"/>
    </w:pPr>
    <w:rPr>
      <w:rFonts w:eastAsia="SimSun"/>
      <w:sz w:val="18"/>
      <w:szCs w:val="18"/>
      <w:lang w:val="x-none" w:eastAsia="zh-CN"/>
    </w:rPr>
  </w:style>
  <w:style w:type="character" w:customStyle="1" w:styleId="FootnoteTextChar">
    <w:name w:val="Footnote Text Char"/>
    <w:link w:val="FootnoteText"/>
    <w:rsid w:val="00847B5B"/>
    <w:rPr>
      <w:rFonts w:eastAsia="SimSun"/>
      <w:sz w:val="18"/>
      <w:szCs w:val="18"/>
      <w:lang w:eastAsia="zh-CN"/>
    </w:rPr>
  </w:style>
  <w:style w:type="character" w:styleId="FootnoteReference">
    <w:name w:val="footnote reference"/>
    <w:uiPriority w:val="99"/>
    <w:semiHidden/>
    <w:rsid w:val="00CB547D"/>
    <w:rPr>
      <w:vertAlign w:val="superscript"/>
    </w:rPr>
  </w:style>
  <w:style w:type="paragraph" w:styleId="EndnoteText">
    <w:name w:val="endnote text"/>
    <w:basedOn w:val="Normal"/>
    <w:link w:val="EndnoteTextChar"/>
    <w:semiHidden/>
    <w:rsid w:val="00CB547D"/>
    <w:rPr>
      <w:sz w:val="20"/>
      <w:szCs w:val="20"/>
    </w:rPr>
  </w:style>
  <w:style w:type="character" w:customStyle="1" w:styleId="EndnoteTextChar">
    <w:name w:val="Endnote Text Char"/>
    <w:link w:val="EndnoteText"/>
    <w:semiHidden/>
    <w:locked/>
    <w:rsid w:val="00A30B8E"/>
  </w:style>
  <w:style w:type="character" w:styleId="EndnoteReference">
    <w:name w:val="endnote reference"/>
    <w:semiHidden/>
    <w:rsid w:val="00CB547D"/>
    <w:rPr>
      <w:vertAlign w:val="superscript"/>
    </w:rPr>
  </w:style>
  <w:style w:type="paragraph" w:styleId="BodyText3">
    <w:name w:val="Body Text 3"/>
    <w:basedOn w:val="Normal"/>
    <w:link w:val="BodyText3Char"/>
    <w:uiPriority w:val="99"/>
    <w:rsid w:val="002C51B5"/>
    <w:pPr>
      <w:spacing w:after="120"/>
    </w:pPr>
    <w:rPr>
      <w:sz w:val="16"/>
      <w:szCs w:val="16"/>
      <w:lang w:val="x-none" w:eastAsia="x-none"/>
    </w:rPr>
  </w:style>
  <w:style w:type="character" w:customStyle="1" w:styleId="BodyText3Char">
    <w:name w:val="Body Text 3 Char"/>
    <w:link w:val="BodyText3"/>
    <w:uiPriority w:val="99"/>
    <w:rsid w:val="00847B5B"/>
    <w:rPr>
      <w:sz w:val="16"/>
      <w:szCs w:val="16"/>
    </w:rPr>
  </w:style>
  <w:style w:type="paragraph" w:customStyle="1" w:styleId="IJESParagraph">
    <w:name w:val="IJES Paragraph"/>
    <w:basedOn w:val="Normal"/>
    <w:uiPriority w:val="99"/>
    <w:rsid w:val="003B40F5"/>
    <w:pPr>
      <w:spacing w:line="340" w:lineRule="atLeast"/>
      <w:ind w:firstLine="720"/>
      <w:jc w:val="both"/>
    </w:pPr>
  </w:style>
  <w:style w:type="paragraph" w:customStyle="1" w:styleId="IJESReference">
    <w:name w:val="IJES Reference"/>
    <w:basedOn w:val="Normal"/>
    <w:uiPriority w:val="99"/>
    <w:rsid w:val="00B33363"/>
    <w:pPr>
      <w:numPr>
        <w:numId w:val="1"/>
      </w:numPr>
      <w:tabs>
        <w:tab w:val="clear" w:pos="720"/>
        <w:tab w:val="num" w:pos="360"/>
      </w:tabs>
      <w:autoSpaceDE w:val="0"/>
      <w:autoSpaceDN w:val="0"/>
      <w:adjustRightInd w:val="0"/>
      <w:ind w:left="360"/>
      <w:jc w:val="both"/>
    </w:pPr>
  </w:style>
  <w:style w:type="paragraph" w:customStyle="1" w:styleId="IJESTitle">
    <w:name w:val="IJES Title"/>
    <w:basedOn w:val="Normal"/>
    <w:rsid w:val="00CE2C90"/>
    <w:pPr>
      <w:autoSpaceDE w:val="0"/>
      <w:autoSpaceDN w:val="0"/>
      <w:adjustRightInd w:val="0"/>
    </w:pPr>
    <w:rPr>
      <w:b/>
      <w:sz w:val="36"/>
      <w:szCs w:val="36"/>
    </w:rPr>
  </w:style>
  <w:style w:type="paragraph" w:customStyle="1" w:styleId="IJESAbstract">
    <w:name w:val="IJES Abstract"/>
    <w:basedOn w:val="BodyText"/>
    <w:uiPriority w:val="99"/>
    <w:rsid w:val="00CE2C90"/>
    <w:pPr>
      <w:pBdr>
        <w:bottom w:val="single" w:sz="6" w:space="1" w:color="auto"/>
      </w:pBdr>
      <w:jc w:val="both"/>
    </w:pPr>
    <w:rPr>
      <w:b w:val="0"/>
      <w:sz w:val="24"/>
    </w:rPr>
  </w:style>
  <w:style w:type="paragraph" w:customStyle="1" w:styleId="IJESSection">
    <w:name w:val="IJES Section"/>
    <w:basedOn w:val="BodyText"/>
    <w:uiPriority w:val="99"/>
    <w:rsid w:val="00CA3061"/>
    <w:pPr>
      <w:spacing w:line="480" w:lineRule="auto"/>
      <w:jc w:val="both"/>
    </w:pPr>
    <w:rPr>
      <w:sz w:val="24"/>
    </w:rPr>
  </w:style>
  <w:style w:type="paragraph" w:customStyle="1" w:styleId="IJESSubSection">
    <w:name w:val="IJES Sub Section"/>
    <w:basedOn w:val="IJESParagraph"/>
    <w:uiPriority w:val="99"/>
    <w:rsid w:val="00CA3061"/>
    <w:pPr>
      <w:spacing w:line="480" w:lineRule="auto"/>
      <w:ind w:firstLine="0"/>
      <w:jc w:val="left"/>
    </w:pPr>
    <w:rPr>
      <w:i/>
    </w:rPr>
  </w:style>
  <w:style w:type="paragraph" w:customStyle="1" w:styleId="IJESFigureCaption">
    <w:name w:val="IJES Figure Caption"/>
    <w:basedOn w:val="IJESParagraph"/>
    <w:uiPriority w:val="99"/>
    <w:rsid w:val="000129FE"/>
    <w:pPr>
      <w:spacing w:line="240" w:lineRule="auto"/>
      <w:ind w:firstLine="0"/>
    </w:pPr>
  </w:style>
  <w:style w:type="paragraph" w:styleId="BodyTextIndent">
    <w:name w:val="Body Text Indent"/>
    <w:basedOn w:val="Normal"/>
    <w:link w:val="BodyTextIndentChar"/>
    <w:rsid w:val="00A01CB1"/>
    <w:pPr>
      <w:widowControl w:val="0"/>
      <w:autoSpaceDE w:val="0"/>
      <w:autoSpaceDN w:val="0"/>
      <w:adjustRightInd w:val="0"/>
      <w:ind w:firstLine="480"/>
      <w:jc w:val="both"/>
    </w:pPr>
    <w:rPr>
      <w:rFonts w:eastAsia="Caecilia-Roman"/>
      <w:color w:val="000000"/>
      <w:szCs w:val="16"/>
      <w:lang w:val="x-none" w:eastAsia="zh-TW"/>
    </w:rPr>
  </w:style>
  <w:style w:type="character" w:customStyle="1" w:styleId="BodyTextIndentChar">
    <w:name w:val="Body Text Indent Char"/>
    <w:link w:val="BodyTextIndent"/>
    <w:rsid w:val="00A01CB1"/>
    <w:rPr>
      <w:rFonts w:eastAsia="Caecilia-Roman"/>
      <w:color w:val="000000"/>
      <w:sz w:val="24"/>
      <w:szCs w:val="16"/>
      <w:lang w:eastAsia="zh-TW"/>
    </w:rPr>
  </w:style>
  <w:style w:type="character" w:customStyle="1" w:styleId="a">
    <w:name w:val="頁首 字元"/>
    <w:rsid w:val="00A01CB1"/>
    <w:rPr>
      <w:kern w:val="2"/>
    </w:rPr>
  </w:style>
  <w:style w:type="paragraph" w:styleId="NoSpacing">
    <w:name w:val="No Spacing"/>
    <w:aliases w:val="标题2"/>
    <w:uiPriority w:val="1"/>
    <w:qFormat/>
    <w:rsid w:val="0033181D"/>
    <w:rPr>
      <w:rFonts w:ascii="Calibri" w:eastAsia="Calibri" w:hAnsi="Calibri"/>
      <w:sz w:val="22"/>
      <w:szCs w:val="22"/>
    </w:rPr>
  </w:style>
  <w:style w:type="paragraph" w:styleId="Caption">
    <w:name w:val="caption"/>
    <w:basedOn w:val="Normal"/>
    <w:next w:val="Normal"/>
    <w:uiPriority w:val="35"/>
    <w:unhideWhenUsed/>
    <w:qFormat/>
    <w:rsid w:val="0033181D"/>
    <w:pPr>
      <w:spacing w:after="200"/>
    </w:pPr>
    <w:rPr>
      <w:rFonts w:ascii="Calibri" w:eastAsia="Calibri" w:hAnsi="Calibri"/>
      <w:b/>
      <w:bCs/>
      <w:color w:val="4F81BD"/>
      <w:sz w:val="18"/>
      <w:szCs w:val="18"/>
    </w:rPr>
  </w:style>
  <w:style w:type="paragraph" w:styleId="ListParagraph">
    <w:name w:val="List Paragraph"/>
    <w:basedOn w:val="Normal"/>
    <w:uiPriority w:val="34"/>
    <w:qFormat/>
    <w:rsid w:val="00782F80"/>
    <w:pPr>
      <w:widowControl w:val="0"/>
      <w:ind w:firstLineChars="200" w:firstLine="420"/>
      <w:jc w:val="both"/>
    </w:pPr>
    <w:rPr>
      <w:rFonts w:ascii="Calibri" w:eastAsia="SimSun" w:hAnsi="Calibri"/>
      <w:kern w:val="2"/>
      <w:sz w:val="21"/>
      <w:szCs w:val="22"/>
      <w:lang w:eastAsia="zh-CN"/>
    </w:rPr>
  </w:style>
  <w:style w:type="table" w:customStyle="1" w:styleId="-1">
    <w:name w:val="قائمة فاتحة - تمييز 1"/>
    <w:basedOn w:val="TableNormal"/>
    <w:uiPriority w:val="61"/>
    <w:rsid w:val="00782F80"/>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shorttext">
    <w:name w:val="short_text"/>
    <w:basedOn w:val="DefaultParagraphFont"/>
    <w:rsid w:val="00847B5B"/>
  </w:style>
  <w:style w:type="character" w:styleId="PlaceholderText">
    <w:name w:val="Placeholder Text"/>
    <w:uiPriority w:val="99"/>
    <w:semiHidden/>
    <w:rsid w:val="00847B5B"/>
    <w:rPr>
      <w:color w:val="808080"/>
    </w:rPr>
  </w:style>
  <w:style w:type="paragraph" w:styleId="BalloonText">
    <w:name w:val="Balloon Text"/>
    <w:basedOn w:val="Normal"/>
    <w:link w:val="BalloonTextChar"/>
    <w:uiPriority w:val="99"/>
    <w:unhideWhenUsed/>
    <w:rsid w:val="00847B5B"/>
    <w:rPr>
      <w:rFonts w:ascii="Tahoma" w:hAnsi="Tahoma"/>
      <w:sz w:val="16"/>
      <w:szCs w:val="16"/>
      <w:lang w:val="es-MX" w:eastAsia="es-MX"/>
    </w:rPr>
  </w:style>
  <w:style w:type="character" w:customStyle="1" w:styleId="BalloonTextChar">
    <w:name w:val="Balloon Text Char"/>
    <w:link w:val="BalloonText"/>
    <w:uiPriority w:val="99"/>
    <w:rsid w:val="00847B5B"/>
    <w:rPr>
      <w:rFonts w:ascii="Tahoma" w:eastAsia="Times New Roman" w:hAnsi="Tahoma" w:cs="Tahoma"/>
      <w:sz w:val="16"/>
      <w:szCs w:val="16"/>
      <w:lang w:val="es-MX" w:eastAsia="es-MX"/>
    </w:rPr>
  </w:style>
  <w:style w:type="paragraph" w:customStyle="1" w:styleId="Titulo4">
    <w:name w:val="Titulo 4"/>
    <w:basedOn w:val="Normal"/>
    <w:next w:val="Normal"/>
    <w:link w:val="Titulo4CarCar"/>
    <w:autoRedefine/>
    <w:rsid w:val="00847B5B"/>
    <w:pPr>
      <w:jc w:val="both"/>
    </w:pPr>
    <w:rPr>
      <w:b/>
      <w:szCs w:val="32"/>
      <w:lang w:val="x-none" w:eastAsia="es-MX"/>
    </w:rPr>
  </w:style>
  <w:style w:type="character" w:customStyle="1" w:styleId="Titulo4CarCar">
    <w:name w:val="Titulo 4 Car Car"/>
    <w:link w:val="Titulo4"/>
    <w:rsid w:val="00847B5B"/>
    <w:rPr>
      <w:b/>
      <w:sz w:val="24"/>
      <w:szCs w:val="32"/>
      <w:lang w:eastAsia="es-MX"/>
    </w:rPr>
  </w:style>
  <w:style w:type="character" w:customStyle="1" w:styleId="shorttext1">
    <w:name w:val="short_text1"/>
    <w:rsid w:val="00847B5B"/>
    <w:rPr>
      <w:sz w:val="24"/>
      <w:szCs w:val="24"/>
    </w:rPr>
  </w:style>
  <w:style w:type="paragraph" w:styleId="NormalWeb">
    <w:name w:val="Normal (Web)"/>
    <w:basedOn w:val="Normal"/>
    <w:uiPriority w:val="99"/>
    <w:unhideWhenUsed/>
    <w:rsid w:val="00847B5B"/>
    <w:pPr>
      <w:spacing w:before="100" w:beforeAutospacing="1" w:after="100" w:afterAutospacing="1"/>
    </w:pPr>
    <w:rPr>
      <w:lang w:val="es-MX" w:eastAsia="es-MX"/>
    </w:rPr>
  </w:style>
  <w:style w:type="character" w:customStyle="1" w:styleId="mediumtext1">
    <w:name w:val="medium_text1"/>
    <w:rsid w:val="00847B5B"/>
    <w:rPr>
      <w:sz w:val="24"/>
      <w:szCs w:val="24"/>
    </w:rPr>
  </w:style>
  <w:style w:type="paragraph" w:customStyle="1" w:styleId="editorname">
    <w:name w:val="editor_name"/>
    <w:basedOn w:val="Normal"/>
    <w:rsid w:val="00847B5B"/>
    <w:pPr>
      <w:spacing w:before="100" w:beforeAutospacing="1" w:after="100" w:afterAutospacing="1"/>
    </w:pPr>
    <w:rPr>
      <w:lang w:val="es-MX" w:eastAsia="es-MX"/>
    </w:rPr>
  </w:style>
  <w:style w:type="paragraph" w:customStyle="1" w:styleId="editoraddress">
    <w:name w:val="editor_address"/>
    <w:basedOn w:val="Normal"/>
    <w:rsid w:val="00847B5B"/>
    <w:pPr>
      <w:spacing w:before="100" w:beforeAutospacing="1" w:after="100" w:afterAutospacing="1"/>
    </w:pPr>
    <w:rPr>
      <w:lang w:val="es-MX" w:eastAsia="es-MX"/>
    </w:rPr>
  </w:style>
  <w:style w:type="character" w:styleId="HTMLCite">
    <w:name w:val="HTML Cite"/>
    <w:uiPriority w:val="99"/>
    <w:unhideWhenUsed/>
    <w:rsid w:val="00847B5B"/>
    <w:rPr>
      <w:i/>
      <w:iCs/>
    </w:rPr>
  </w:style>
  <w:style w:type="character" w:customStyle="1" w:styleId="citationyear">
    <w:name w:val="citation_year"/>
    <w:basedOn w:val="DefaultParagraphFont"/>
    <w:uiPriority w:val="99"/>
    <w:rsid w:val="00847B5B"/>
  </w:style>
  <w:style w:type="character" w:customStyle="1" w:styleId="citationvolume">
    <w:name w:val="citation_volume"/>
    <w:basedOn w:val="DefaultParagraphFont"/>
    <w:rsid w:val="00847B5B"/>
  </w:style>
  <w:style w:type="table" w:customStyle="1" w:styleId="a0">
    <w:name w:val="قائمة فاتحة"/>
    <w:basedOn w:val="TableNormal"/>
    <w:uiPriority w:val="61"/>
    <w:rsid w:val="00CB7B1A"/>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MText">
    <w:name w:val="M_Text"/>
    <w:basedOn w:val="Normal"/>
    <w:uiPriority w:val="99"/>
    <w:rsid w:val="00A30B8E"/>
    <w:pPr>
      <w:spacing w:line="340" w:lineRule="atLeast"/>
      <w:ind w:firstLine="284"/>
      <w:jc w:val="both"/>
    </w:pPr>
    <w:rPr>
      <w:color w:val="000000"/>
      <w:szCs w:val="20"/>
      <w:lang w:eastAsia="de-DE"/>
    </w:rPr>
  </w:style>
  <w:style w:type="paragraph" w:customStyle="1" w:styleId="Mauthor">
    <w:name w:val="M_author"/>
    <w:basedOn w:val="Normal"/>
    <w:autoRedefine/>
    <w:uiPriority w:val="99"/>
    <w:rsid w:val="00A30B8E"/>
    <w:pPr>
      <w:spacing w:before="240" w:line="360" w:lineRule="auto"/>
      <w:outlineLvl w:val="0"/>
    </w:pPr>
    <w:rPr>
      <w:b/>
      <w:bCs/>
      <w:color w:val="000000"/>
      <w:szCs w:val="20"/>
      <w:lang w:val="it-IT" w:eastAsia="de-DE"/>
    </w:rPr>
  </w:style>
  <w:style w:type="paragraph" w:customStyle="1" w:styleId="MHeading2">
    <w:name w:val="M_Heading2"/>
    <w:basedOn w:val="Normal"/>
    <w:link w:val="MHeading2Char"/>
    <w:uiPriority w:val="99"/>
    <w:rsid w:val="00A30B8E"/>
    <w:pPr>
      <w:spacing w:before="240" w:after="240" w:line="340" w:lineRule="atLeast"/>
      <w:jc w:val="both"/>
    </w:pPr>
    <w:rPr>
      <w:i/>
      <w:color w:val="000000"/>
      <w:szCs w:val="20"/>
      <w:lang w:val="cs-CZ" w:eastAsia="de-DE"/>
    </w:rPr>
  </w:style>
  <w:style w:type="character" w:customStyle="1" w:styleId="MHeading2Char">
    <w:name w:val="M_Heading2 Char"/>
    <w:link w:val="MHeading2"/>
    <w:uiPriority w:val="99"/>
    <w:locked/>
    <w:rsid w:val="00A30B8E"/>
    <w:rPr>
      <w:i/>
      <w:color w:val="000000"/>
      <w:sz w:val="24"/>
      <w:lang w:val="cs-CZ" w:eastAsia="de-DE"/>
    </w:rPr>
  </w:style>
  <w:style w:type="paragraph" w:customStyle="1" w:styleId="MHeading3">
    <w:name w:val="M_Heading3"/>
    <w:basedOn w:val="Normal"/>
    <w:uiPriority w:val="99"/>
    <w:rsid w:val="00A30B8E"/>
    <w:pPr>
      <w:spacing w:before="240" w:after="240" w:line="340" w:lineRule="atLeast"/>
      <w:jc w:val="both"/>
    </w:pPr>
    <w:rPr>
      <w:color w:val="000000"/>
      <w:szCs w:val="20"/>
      <w:lang w:eastAsia="de-DE"/>
    </w:rPr>
  </w:style>
  <w:style w:type="paragraph" w:customStyle="1" w:styleId="MCaption">
    <w:name w:val="M_Caption"/>
    <w:basedOn w:val="Normal"/>
    <w:uiPriority w:val="99"/>
    <w:rsid w:val="00A30B8E"/>
    <w:pPr>
      <w:spacing w:before="240" w:after="240" w:line="340" w:lineRule="atLeast"/>
      <w:jc w:val="center"/>
    </w:pPr>
    <w:rPr>
      <w:color w:val="000000"/>
      <w:szCs w:val="20"/>
      <w:lang w:eastAsia="de-DE"/>
    </w:rPr>
  </w:style>
  <w:style w:type="paragraph" w:customStyle="1" w:styleId="MHeading1">
    <w:name w:val="M_Heading1"/>
    <w:basedOn w:val="Normal"/>
    <w:uiPriority w:val="99"/>
    <w:rsid w:val="00A30B8E"/>
    <w:pPr>
      <w:spacing w:before="240" w:after="240" w:line="340" w:lineRule="atLeast"/>
      <w:jc w:val="both"/>
    </w:pPr>
    <w:rPr>
      <w:b/>
      <w:color w:val="000000"/>
      <w:szCs w:val="20"/>
      <w:lang w:eastAsia="de-DE"/>
    </w:rPr>
  </w:style>
  <w:style w:type="paragraph" w:customStyle="1" w:styleId="MRefer">
    <w:name w:val="M_Refer"/>
    <w:basedOn w:val="Normal"/>
    <w:uiPriority w:val="99"/>
    <w:rsid w:val="00A30B8E"/>
    <w:pPr>
      <w:spacing w:line="340" w:lineRule="atLeast"/>
      <w:ind w:left="454" w:hanging="454"/>
      <w:jc w:val="both"/>
    </w:pPr>
    <w:rPr>
      <w:color w:val="000000"/>
      <w:szCs w:val="20"/>
      <w:lang w:eastAsia="de-DE"/>
    </w:rPr>
  </w:style>
  <w:style w:type="paragraph" w:customStyle="1" w:styleId="Mreceived">
    <w:name w:val="M_received"/>
    <w:basedOn w:val="Normal"/>
    <w:uiPriority w:val="99"/>
    <w:rsid w:val="00A30B8E"/>
    <w:pPr>
      <w:spacing w:before="240" w:line="340" w:lineRule="atLeast"/>
    </w:pPr>
    <w:rPr>
      <w:i/>
      <w:color w:val="000000"/>
      <w:szCs w:val="20"/>
      <w:lang w:eastAsia="de-DE"/>
    </w:rPr>
  </w:style>
  <w:style w:type="character" w:styleId="CommentReference">
    <w:name w:val="annotation reference"/>
    <w:uiPriority w:val="99"/>
    <w:rsid w:val="00A30B8E"/>
    <w:rPr>
      <w:rFonts w:cs="Times New Roman"/>
      <w:sz w:val="16"/>
    </w:rPr>
  </w:style>
  <w:style w:type="paragraph" w:styleId="CommentText">
    <w:name w:val="annotation text"/>
    <w:basedOn w:val="Normal"/>
    <w:link w:val="CommentTextChar"/>
    <w:uiPriority w:val="99"/>
    <w:rsid w:val="00A30B8E"/>
    <w:rPr>
      <w:sz w:val="20"/>
      <w:szCs w:val="20"/>
    </w:rPr>
  </w:style>
  <w:style w:type="character" w:customStyle="1" w:styleId="CommentTextChar">
    <w:name w:val="Comment Text Char"/>
    <w:basedOn w:val="DefaultParagraphFont"/>
    <w:link w:val="CommentText"/>
    <w:uiPriority w:val="99"/>
    <w:rsid w:val="00A30B8E"/>
  </w:style>
  <w:style w:type="paragraph" w:styleId="CommentSubject">
    <w:name w:val="annotation subject"/>
    <w:basedOn w:val="CommentText"/>
    <w:next w:val="CommentText"/>
    <w:link w:val="CommentSubjectChar"/>
    <w:uiPriority w:val="99"/>
    <w:rsid w:val="00A30B8E"/>
    <w:rPr>
      <w:b/>
      <w:bCs/>
      <w:lang w:val="x-none" w:eastAsia="x-none"/>
    </w:rPr>
  </w:style>
  <w:style w:type="character" w:customStyle="1" w:styleId="CommentSubjectChar">
    <w:name w:val="Comment Subject Char"/>
    <w:link w:val="CommentSubject"/>
    <w:uiPriority w:val="99"/>
    <w:rsid w:val="00A30B8E"/>
    <w:rPr>
      <w:b/>
      <w:bCs/>
    </w:rPr>
  </w:style>
  <w:style w:type="table" w:styleId="TableSimple1">
    <w:name w:val="Table Simple 1"/>
    <w:basedOn w:val="TableNormal"/>
    <w:uiPriority w:val="99"/>
    <w:rsid w:val="00A30B8E"/>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customStyle="1" w:styleId="PracovitActa">
    <w:name w:val="Pracoviště Acta"/>
    <w:basedOn w:val="Normal"/>
    <w:uiPriority w:val="99"/>
    <w:rsid w:val="00A30B8E"/>
    <w:pPr>
      <w:jc w:val="center"/>
    </w:pPr>
    <w:rPr>
      <w:color w:val="000000"/>
      <w:sz w:val="22"/>
      <w:szCs w:val="22"/>
      <w:lang w:eastAsia="cs-CZ"/>
    </w:rPr>
  </w:style>
  <w:style w:type="paragraph" w:customStyle="1" w:styleId="textprace">
    <w:name w:val="text prace"/>
    <w:basedOn w:val="Normal"/>
    <w:uiPriority w:val="99"/>
    <w:rsid w:val="00A30B8E"/>
    <w:pPr>
      <w:spacing w:before="120" w:line="312" w:lineRule="auto"/>
      <w:ind w:firstLine="425"/>
      <w:jc w:val="both"/>
    </w:pPr>
    <w:rPr>
      <w:szCs w:val="20"/>
      <w:lang w:val="cs-CZ" w:eastAsia="cs-CZ"/>
    </w:rPr>
  </w:style>
  <w:style w:type="paragraph" w:customStyle="1" w:styleId="tabulkapopis">
    <w:name w:val="tabulka_popis"/>
    <w:basedOn w:val="Normal"/>
    <w:uiPriority w:val="99"/>
    <w:rsid w:val="00A30B8E"/>
    <w:pPr>
      <w:spacing w:before="360" w:after="120"/>
      <w:ind w:right="255"/>
      <w:jc w:val="center"/>
    </w:pPr>
    <w:rPr>
      <w:color w:val="000000"/>
      <w:sz w:val="20"/>
      <w:szCs w:val="20"/>
      <w:lang w:val="cs-CZ" w:eastAsia="cs-CZ"/>
    </w:rPr>
  </w:style>
  <w:style w:type="character" w:customStyle="1" w:styleId="hithilite1">
    <w:name w:val="hithilite1"/>
    <w:rsid w:val="00A30B8E"/>
    <w:rPr>
      <w:rFonts w:cs="Times New Roman"/>
      <w:shd w:val="clear" w:color="auto" w:fill="FFF3C6"/>
    </w:rPr>
  </w:style>
  <w:style w:type="character" w:customStyle="1" w:styleId="databold1">
    <w:name w:val="data_bold1"/>
    <w:rsid w:val="00A30B8E"/>
    <w:rPr>
      <w:rFonts w:cs="Times New Roman"/>
      <w:b/>
      <w:bCs/>
    </w:rPr>
  </w:style>
  <w:style w:type="table" w:customStyle="1" w:styleId="Svtlmkazvraznn1">
    <w:name w:val="Světlá mřížka – zvýraznění 1"/>
    <w:basedOn w:val="TableNormal"/>
    <w:uiPriority w:val="99"/>
    <w:rsid w:val="00A30B8E"/>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CharCharCharCharCharChar1CharCharCharCharCharCharCharCharCharCharCharCharChar">
    <w:name w:val="Char Char Char Char Char Char1 Char Char Char Char Char Char Char Char Char Char Char Char Char"/>
    <w:basedOn w:val="Normal"/>
    <w:rsid w:val="00963834"/>
    <w:pPr>
      <w:spacing w:after="160" w:line="240" w:lineRule="exact"/>
    </w:pPr>
    <w:rPr>
      <w:rFonts w:ascii="Arial" w:hAnsi="Arial" w:cs="Verdana"/>
      <w:b/>
    </w:rPr>
  </w:style>
  <w:style w:type="paragraph" w:customStyle="1" w:styleId="para">
    <w:name w:val="para"/>
    <w:basedOn w:val="Normal"/>
    <w:rsid w:val="00A1272E"/>
    <w:pPr>
      <w:spacing w:before="100" w:beforeAutospacing="1" w:after="100" w:afterAutospacing="1"/>
    </w:pPr>
  </w:style>
  <w:style w:type="paragraph" w:customStyle="1" w:styleId="BCAuthorAddress">
    <w:name w:val="BC_Author_Address"/>
    <w:basedOn w:val="Normal"/>
    <w:next w:val="Normal"/>
    <w:rsid w:val="006F16EF"/>
    <w:pPr>
      <w:spacing w:after="240" w:line="480" w:lineRule="auto"/>
      <w:jc w:val="center"/>
    </w:pPr>
    <w:rPr>
      <w:rFonts w:ascii="Times" w:hAnsi="Times"/>
      <w:szCs w:val="20"/>
    </w:rPr>
  </w:style>
  <w:style w:type="character" w:styleId="Strong">
    <w:name w:val="Strong"/>
    <w:qFormat/>
    <w:rsid w:val="00E8587D"/>
    <w:rPr>
      <w:b/>
      <w:bCs/>
    </w:rPr>
  </w:style>
  <w:style w:type="paragraph" w:styleId="HTMLPreformatted">
    <w:name w:val="HTML Preformatted"/>
    <w:basedOn w:val="Normal"/>
    <w:link w:val="HTMLPreformattedChar"/>
    <w:uiPriority w:val="99"/>
    <w:rsid w:val="00E858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fr-FR" w:eastAsia="fr-FR"/>
    </w:rPr>
  </w:style>
  <w:style w:type="character" w:customStyle="1" w:styleId="HTMLPreformattedChar">
    <w:name w:val="HTML Preformatted Char"/>
    <w:link w:val="HTMLPreformatted"/>
    <w:uiPriority w:val="99"/>
    <w:rsid w:val="00E8587D"/>
    <w:rPr>
      <w:rFonts w:ascii="Courier New" w:hAnsi="Courier New" w:cs="Courier New"/>
      <w:lang w:val="fr-FR" w:eastAsia="fr-FR"/>
    </w:rPr>
  </w:style>
  <w:style w:type="paragraph" w:customStyle="1" w:styleId="09ArticleText">
    <w:name w:val="09 Article Text"/>
    <w:autoRedefine/>
    <w:rsid w:val="001B30D0"/>
    <w:pPr>
      <w:spacing w:line="200" w:lineRule="exact"/>
      <w:jc w:val="both"/>
    </w:pPr>
    <w:rPr>
      <w:rFonts w:eastAsia="MS Mincho"/>
      <w:noProof/>
      <w:sz w:val="18"/>
      <w:lang w:eastAsia="ja-JP"/>
    </w:rPr>
  </w:style>
  <w:style w:type="paragraph" w:styleId="BodyTextIndent2">
    <w:name w:val="Body Text Indent 2"/>
    <w:basedOn w:val="Normal"/>
    <w:link w:val="BodyTextIndent2Char"/>
    <w:rsid w:val="001B30D0"/>
    <w:pPr>
      <w:widowControl w:val="0"/>
      <w:ind w:firstLineChars="225" w:firstLine="540"/>
      <w:jc w:val="both"/>
    </w:pPr>
    <w:rPr>
      <w:rFonts w:eastAsia="MS Mincho"/>
      <w:kern w:val="2"/>
      <w:szCs w:val="20"/>
      <w:lang w:val="x-none" w:eastAsia="ja-JP"/>
    </w:rPr>
  </w:style>
  <w:style w:type="character" w:customStyle="1" w:styleId="BodyTextIndent2Char">
    <w:name w:val="Body Text Indent 2 Char"/>
    <w:link w:val="BodyTextIndent2"/>
    <w:rsid w:val="001B30D0"/>
    <w:rPr>
      <w:rFonts w:eastAsia="MS Mincho"/>
      <w:kern w:val="2"/>
      <w:sz w:val="24"/>
      <w:lang w:eastAsia="ja-JP"/>
    </w:rPr>
  </w:style>
  <w:style w:type="paragraph" w:styleId="BodyTextIndent3">
    <w:name w:val="Body Text Indent 3"/>
    <w:basedOn w:val="Normal"/>
    <w:link w:val="BodyTextIndent3Char"/>
    <w:rsid w:val="001B30D0"/>
    <w:pPr>
      <w:widowControl w:val="0"/>
      <w:ind w:firstLineChars="200" w:firstLine="480"/>
      <w:jc w:val="both"/>
    </w:pPr>
    <w:rPr>
      <w:rFonts w:eastAsia="MS Mincho"/>
      <w:kern w:val="2"/>
      <w:szCs w:val="20"/>
      <w:lang w:val="x-none" w:eastAsia="ja-JP"/>
    </w:rPr>
  </w:style>
  <w:style w:type="character" w:customStyle="1" w:styleId="BodyTextIndent3Char">
    <w:name w:val="Body Text Indent 3 Char"/>
    <w:link w:val="BodyTextIndent3"/>
    <w:rsid w:val="001B30D0"/>
    <w:rPr>
      <w:rFonts w:eastAsia="MS Mincho"/>
      <w:kern w:val="2"/>
      <w:sz w:val="24"/>
      <w:lang w:eastAsia="ja-JP"/>
    </w:rPr>
  </w:style>
  <w:style w:type="character" w:styleId="Emphasis">
    <w:name w:val="Emphasis"/>
    <w:uiPriority w:val="20"/>
    <w:qFormat/>
    <w:rsid w:val="001B30D0"/>
    <w:rPr>
      <w:i/>
      <w:iCs/>
    </w:rPr>
  </w:style>
  <w:style w:type="character" w:customStyle="1" w:styleId="apple-style-span">
    <w:name w:val="apple-style-span"/>
    <w:rsid w:val="001B30D0"/>
  </w:style>
  <w:style w:type="character" w:customStyle="1" w:styleId="apple-converted-space">
    <w:name w:val="apple-converted-space"/>
    <w:rsid w:val="001B30D0"/>
  </w:style>
  <w:style w:type="paragraph" w:customStyle="1" w:styleId="Absatz">
    <w:name w:val="Absatz"/>
    <w:basedOn w:val="Normal"/>
    <w:rsid w:val="00FB41A4"/>
    <w:pPr>
      <w:spacing w:line="300" w:lineRule="exact"/>
      <w:ind w:firstLine="284"/>
      <w:jc w:val="both"/>
    </w:pPr>
    <w:rPr>
      <w:rFonts w:ascii="Times" w:eastAsia="Times" w:hAnsi="Times"/>
      <w:szCs w:val="20"/>
      <w:lang w:val="de-DE" w:eastAsia="de-AT"/>
    </w:rPr>
  </w:style>
  <w:style w:type="character" w:customStyle="1" w:styleId="name">
    <w:name w:val="name"/>
    <w:rsid w:val="00FB41A4"/>
  </w:style>
  <w:style w:type="character" w:customStyle="1" w:styleId="hit">
    <w:name w:val="hit"/>
    <w:basedOn w:val="DefaultParagraphFont"/>
    <w:rsid w:val="00BB6DAC"/>
  </w:style>
  <w:style w:type="paragraph" w:customStyle="1" w:styleId="OiaeaeiYiio2">
    <w:name w:val="O?ia eaeiYiio 2"/>
    <w:basedOn w:val="Normal"/>
    <w:rsid w:val="00BB6DAC"/>
    <w:pPr>
      <w:widowControl w:val="0"/>
      <w:jc w:val="right"/>
    </w:pPr>
    <w:rPr>
      <w:rFonts w:eastAsia="PMingLiU"/>
      <w:i/>
      <w:sz w:val="16"/>
      <w:szCs w:val="20"/>
      <w:lang w:eastAsia="el-GR"/>
    </w:rPr>
  </w:style>
  <w:style w:type="character" w:customStyle="1" w:styleId="Temporary">
    <w:name w:val="Temporary"/>
    <w:basedOn w:val="DefaultParagraphFont"/>
    <w:rsid w:val="00BB6DAC"/>
  </w:style>
  <w:style w:type="paragraph" w:customStyle="1" w:styleId="Default">
    <w:name w:val="Default"/>
    <w:rsid w:val="00BB6DAC"/>
    <w:pPr>
      <w:autoSpaceDE w:val="0"/>
      <w:autoSpaceDN w:val="0"/>
      <w:adjustRightInd w:val="0"/>
    </w:pPr>
    <w:rPr>
      <w:rFonts w:ascii="Arial" w:eastAsia="SimSun" w:hAnsi="Arial" w:cs="Arial"/>
      <w:color w:val="000000"/>
      <w:sz w:val="24"/>
      <w:szCs w:val="24"/>
      <w:lang w:val="el-GR" w:eastAsia="zh-CN"/>
    </w:rPr>
  </w:style>
  <w:style w:type="paragraph" w:styleId="PlainText">
    <w:name w:val="Plain Text"/>
    <w:basedOn w:val="Normal"/>
    <w:link w:val="PlainTextChar"/>
    <w:rsid w:val="001B3D53"/>
    <w:pPr>
      <w:widowControl w:val="0"/>
      <w:jc w:val="both"/>
    </w:pPr>
    <w:rPr>
      <w:rFonts w:ascii="MS Mincho" w:eastAsia="MS Mincho" w:hAnsi="Courier New"/>
      <w:kern w:val="2"/>
      <w:sz w:val="21"/>
      <w:szCs w:val="21"/>
      <w:lang w:val="x-none" w:eastAsia="ja-JP"/>
    </w:rPr>
  </w:style>
  <w:style w:type="character" w:customStyle="1" w:styleId="PlainTextChar">
    <w:name w:val="Plain Text Char"/>
    <w:link w:val="PlainText"/>
    <w:rsid w:val="001B3D53"/>
    <w:rPr>
      <w:rFonts w:ascii="MS Mincho" w:eastAsia="MS Mincho" w:hAnsi="Courier New" w:cs="Courier New"/>
      <w:kern w:val="2"/>
      <w:sz w:val="21"/>
      <w:szCs w:val="21"/>
      <w:lang w:eastAsia="ja-JP"/>
    </w:rPr>
  </w:style>
  <w:style w:type="paragraph" w:customStyle="1" w:styleId="paperauthors">
    <w:name w:val="paper_authors"/>
    <w:basedOn w:val="Normal"/>
    <w:rsid w:val="00837ACF"/>
    <w:rPr>
      <w:b/>
      <w:bCs/>
    </w:rPr>
  </w:style>
  <w:style w:type="paragraph" w:customStyle="1" w:styleId="CharCharCharChar">
    <w:name w:val="Char Char Char Char"/>
    <w:basedOn w:val="Normal"/>
    <w:autoRedefine/>
    <w:semiHidden/>
    <w:rsid w:val="00B61539"/>
    <w:pPr>
      <w:widowControl w:val="0"/>
      <w:spacing w:line="360" w:lineRule="auto"/>
      <w:jc w:val="both"/>
    </w:pPr>
    <w:rPr>
      <w:rFonts w:eastAsia="SimHei"/>
      <w:b/>
      <w:kern w:val="2"/>
      <w:sz w:val="28"/>
      <w:lang w:eastAsia="zh-CN"/>
    </w:rPr>
  </w:style>
  <w:style w:type="character" w:customStyle="1" w:styleId="trans">
    <w:name w:val="trans"/>
    <w:basedOn w:val="DefaultParagraphFont"/>
    <w:rsid w:val="00B61539"/>
  </w:style>
  <w:style w:type="character" w:customStyle="1" w:styleId="hps">
    <w:name w:val="hps"/>
    <w:basedOn w:val="DefaultParagraphFont"/>
    <w:rsid w:val="007F2E5A"/>
  </w:style>
  <w:style w:type="character" w:customStyle="1" w:styleId="st">
    <w:name w:val="st"/>
    <w:basedOn w:val="DefaultParagraphFont"/>
    <w:rsid w:val="007F2E5A"/>
  </w:style>
  <w:style w:type="paragraph" w:styleId="List">
    <w:name w:val="List"/>
    <w:basedOn w:val="BodyText"/>
    <w:rsid w:val="007F2E5A"/>
    <w:pPr>
      <w:suppressAutoHyphens/>
      <w:spacing w:after="120" w:line="260" w:lineRule="exact"/>
    </w:pPr>
    <w:rPr>
      <w:rFonts w:cs="Mangal"/>
      <w:b w:val="0"/>
      <w:bCs w:val="0"/>
      <w:sz w:val="20"/>
      <w:szCs w:val="22"/>
      <w:lang w:eastAsia="ar-SA"/>
    </w:rPr>
  </w:style>
  <w:style w:type="paragraph" w:customStyle="1" w:styleId="Zawartotabeli">
    <w:name w:val="Zawartość tabeli"/>
    <w:basedOn w:val="Normal"/>
    <w:rsid w:val="007F2E5A"/>
    <w:pPr>
      <w:suppressLineNumbers/>
      <w:suppressAutoHyphens/>
    </w:pPr>
    <w:rPr>
      <w:lang w:val="pl-PL" w:eastAsia="ar-SA"/>
    </w:rPr>
  </w:style>
  <w:style w:type="paragraph" w:customStyle="1" w:styleId="Zawartotabeli0">
    <w:name w:val="Zawarto?? tabeli"/>
    <w:basedOn w:val="Normal"/>
    <w:rsid w:val="007F2E5A"/>
    <w:pPr>
      <w:widowControl w:val="0"/>
      <w:suppressLineNumbers/>
      <w:suppressAutoHyphens/>
    </w:pPr>
    <w:rPr>
      <w:kern w:val="1"/>
      <w:szCs w:val="20"/>
      <w:lang w:val="pl-PL" w:eastAsia="ar-SA"/>
    </w:rPr>
  </w:style>
  <w:style w:type="paragraph" w:customStyle="1" w:styleId="papertitle">
    <w:name w:val="paper_title"/>
    <w:basedOn w:val="Normal"/>
    <w:rsid w:val="005A1E7F"/>
    <w:pPr>
      <w:spacing w:before="100" w:beforeAutospacing="1" w:after="100" w:afterAutospacing="1"/>
    </w:pPr>
    <w:rPr>
      <w:lang w:val="en-GB" w:eastAsia="en-GB"/>
    </w:rPr>
  </w:style>
  <w:style w:type="character" w:customStyle="1" w:styleId="referencetext">
    <w:name w:val="referencetext"/>
    <w:basedOn w:val="DefaultParagraphFont"/>
    <w:rsid w:val="00551990"/>
  </w:style>
  <w:style w:type="character" w:customStyle="1" w:styleId="nbapihighlight">
    <w:name w:val="nbapihighlight"/>
    <w:basedOn w:val="DefaultParagraphFont"/>
    <w:rsid w:val="00551990"/>
  </w:style>
  <w:style w:type="character" w:customStyle="1" w:styleId="H6">
    <w:name w:val="H6"/>
    <w:rsid w:val="00551990"/>
    <w:rPr>
      <w:b/>
    </w:rPr>
  </w:style>
  <w:style w:type="paragraph" w:customStyle="1" w:styleId="NoSpacing1">
    <w:name w:val="No Spacing1"/>
    <w:uiPriority w:val="1"/>
    <w:qFormat/>
    <w:rsid w:val="004E3302"/>
    <w:rPr>
      <w:rFonts w:ascii="Calibri" w:eastAsia="Calibri" w:hAnsi="Calibri"/>
      <w:sz w:val="22"/>
      <w:szCs w:val="22"/>
    </w:rPr>
  </w:style>
  <w:style w:type="paragraph" w:customStyle="1" w:styleId="ListParagraph1">
    <w:name w:val="List Paragraph1"/>
    <w:basedOn w:val="Normal"/>
    <w:uiPriority w:val="34"/>
    <w:qFormat/>
    <w:rsid w:val="004E3302"/>
    <w:pPr>
      <w:widowControl w:val="0"/>
      <w:ind w:firstLineChars="200" w:firstLine="420"/>
      <w:jc w:val="both"/>
    </w:pPr>
    <w:rPr>
      <w:rFonts w:ascii="Calibri" w:eastAsia="SimSun" w:hAnsi="Calibri"/>
      <w:kern w:val="2"/>
      <w:sz w:val="21"/>
      <w:szCs w:val="22"/>
      <w:lang w:eastAsia="zh-CN"/>
    </w:rPr>
  </w:style>
  <w:style w:type="table" w:customStyle="1" w:styleId="LightList-Accent11">
    <w:name w:val="Light List - Accent 11"/>
    <w:basedOn w:val="TableNormal"/>
    <w:uiPriority w:val="61"/>
    <w:rsid w:val="004E3302"/>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PlaceholderText1">
    <w:name w:val="Placeholder Text1"/>
    <w:uiPriority w:val="99"/>
    <w:semiHidden/>
    <w:rsid w:val="004E3302"/>
    <w:rPr>
      <w:color w:val="808080"/>
    </w:rPr>
  </w:style>
  <w:style w:type="table" w:customStyle="1" w:styleId="LightList1">
    <w:name w:val="Light List1"/>
    <w:basedOn w:val="TableNormal"/>
    <w:uiPriority w:val="61"/>
    <w:rsid w:val="004E3302"/>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Svtlmkazvraznn11">
    <w:name w:val="Světlá mřížka – zvýraznění 11"/>
    <w:basedOn w:val="TableNormal"/>
    <w:uiPriority w:val="99"/>
    <w:rsid w:val="004E3302"/>
    <w:rPr>
      <w:rFonts w:ascii="Calibri" w:hAnsi="Calibri"/>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rPr>
        <w:rFonts w:cs="Times New Roman"/>
      </w:rPr>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PaperText">
    <w:name w:val="Paper Text"/>
    <w:basedOn w:val="Normal"/>
    <w:uiPriority w:val="99"/>
    <w:rsid w:val="004E3302"/>
    <w:pPr>
      <w:widowControl w:val="0"/>
      <w:tabs>
        <w:tab w:val="left" w:pos="-720"/>
        <w:tab w:val="left" w:pos="0"/>
        <w:tab w:val="left" w:pos="224"/>
        <w:tab w:val="left" w:pos="720"/>
        <w:tab w:val="left" w:pos="1440"/>
        <w:tab w:val="left" w:pos="2160"/>
        <w:tab w:val="left" w:pos="2880"/>
        <w:tab w:val="left" w:pos="3600"/>
        <w:tab w:val="left" w:pos="4320"/>
      </w:tabs>
      <w:ind w:firstLine="227"/>
      <w:jc w:val="both"/>
    </w:pPr>
    <w:rPr>
      <w:szCs w:val="20"/>
      <w:lang w:val="en-GB"/>
    </w:rPr>
  </w:style>
  <w:style w:type="paragraph" w:styleId="Revision">
    <w:name w:val="Revision"/>
    <w:hidden/>
    <w:uiPriority w:val="99"/>
    <w:semiHidden/>
    <w:rsid w:val="004E3302"/>
    <w:rPr>
      <w:sz w:val="24"/>
      <w:szCs w:val="24"/>
    </w:rPr>
  </w:style>
  <w:style w:type="paragraph" w:customStyle="1" w:styleId="Char1CharCharCharCharCharCharCharCharCharCharCharCharCharChar2CharCharCharCharCharChar1CharCharChar1Char">
    <w:name w:val="Char1 Char Char Char Char Char Char Char Char Char Char Char Char Char Char2 Char Char Char Char Char Char1 Char Char Char1 Char"/>
    <w:basedOn w:val="Normal"/>
    <w:autoRedefine/>
    <w:rsid w:val="0064143C"/>
    <w:pPr>
      <w:spacing w:after="160" w:line="240" w:lineRule="exact"/>
    </w:pPr>
    <w:rPr>
      <w:rFonts w:ascii="Verdana" w:eastAsia="FangSong_GB2312" w:hAnsi="Verdana"/>
      <w:szCs w:val="20"/>
    </w:rPr>
  </w:style>
  <w:style w:type="paragraph" w:customStyle="1" w:styleId="address">
    <w:name w:val="address"/>
    <w:basedOn w:val="Normal"/>
    <w:next w:val="Normal"/>
    <w:rsid w:val="0064143C"/>
    <w:pPr>
      <w:widowControl w:val="0"/>
      <w:jc w:val="center"/>
    </w:pPr>
    <w:rPr>
      <w:rFonts w:eastAsia="SimSun"/>
      <w:kern w:val="2"/>
      <w:sz w:val="18"/>
      <w:lang w:eastAsia="zh-CN"/>
    </w:rPr>
  </w:style>
  <w:style w:type="character" w:customStyle="1" w:styleId="def">
    <w:name w:val="def"/>
    <w:basedOn w:val="DefaultParagraphFont"/>
    <w:rsid w:val="0064143C"/>
  </w:style>
  <w:style w:type="paragraph" w:customStyle="1" w:styleId="author">
    <w:name w:val="author"/>
    <w:basedOn w:val="Normal"/>
    <w:next w:val="address"/>
    <w:rsid w:val="0064143C"/>
    <w:pPr>
      <w:widowControl w:val="0"/>
      <w:spacing w:after="220"/>
      <w:jc w:val="center"/>
    </w:pPr>
    <w:rPr>
      <w:rFonts w:eastAsia="SimSun"/>
      <w:kern w:val="2"/>
      <w:lang w:eastAsia="zh-CN"/>
    </w:rPr>
  </w:style>
  <w:style w:type="paragraph" w:customStyle="1" w:styleId="p1a">
    <w:name w:val="p1a"/>
    <w:basedOn w:val="Normal"/>
    <w:next w:val="Normal"/>
    <w:rsid w:val="0064143C"/>
    <w:pPr>
      <w:widowControl w:val="0"/>
      <w:jc w:val="both"/>
    </w:pPr>
    <w:rPr>
      <w:rFonts w:eastAsia="SimSun"/>
      <w:kern w:val="2"/>
      <w:lang w:eastAsia="zh-CN"/>
    </w:rPr>
  </w:style>
  <w:style w:type="character" w:customStyle="1" w:styleId="pubtitle1">
    <w:name w:val="pubtitle1"/>
    <w:rsid w:val="0064143C"/>
    <w:rPr>
      <w:b/>
      <w:bCs/>
      <w:sz w:val="36"/>
      <w:szCs w:val="36"/>
    </w:rPr>
  </w:style>
  <w:style w:type="paragraph" w:customStyle="1" w:styleId="referenceitem">
    <w:name w:val="referenceitem"/>
    <w:basedOn w:val="Normal"/>
    <w:rsid w:val="0064143C"/>
    <w:pPr>
      <w:widowControl w:val="0"/>
      <w:ind w:left="227" w:hanging="227"/>
      <w:jc w:val="both"/>
    </w:pPr>
    <w:rPr>
      <w:rFonts w:eastAsia="SimSun"/>
      <w:kern w:val="2"/>
      <w:sz w:val="18"/>
      <w:lang w:eastAsia="zh-CN"/>
    </w:rPr>
  </w:style>
  <w:style w:type="paragraph" w:customStyle="1" w:styleId="Heading21">
    <w:name w:val="Heading 21"/>
    <w:basedOn w:val="Default"/>
    <w:next w:val="Default"/>
    <w:rsid w:val="0064143C"/>
    <w:pPr>
      <w:widowControl w:val="0"/>
    </w:pPr>
    <w:rPr>
      <w:rFonts w:cs="Times New Roman"/>
      <w:color w:val="auto"/>
      <w:lang w:val="en-US"/>
    </w:rPr>
  </w:style>
  <w:style w:type="character" w:customStyle="1" w:styleId="tablinktype-list">
    <w:name w:val="tablink type-list"/>
    <w:basedOn w:val="DefaultParagraphFont"/>
    <w:rsid w:val="0064143C"/>
  </w:style>
  <w:style w:type="character" w:customStyle="1" w:styleId="st1">
    <w:name w:val="st1"/>
    <w:basedOn w:val="DefaultParagraphFont"/>
    <w:uiPriority w:val="99"/>
    <w:rsid w:val="0064143C"/>
  </w:style>
  <w:style w:type="paragraph" w:customStyle="1" w:styleId="p0">
    <w:name w:val="p0"/>
    <w:basedOn w:val="Normal"/>
    <w:rsid w:val="0064143C"/>
    <w:pPr>
      <w:spacing w:before="100" w:beforeAutospacing="1" w:after="100" w:afterAutospacing="1"/>
    </w:pPr>
    <w:rPr>
      <w:rFonts w:ascii="SimSun" w:eastAsia="SimSun" w:hAnsi="SimSun" w:cs="SimSun"/>
      <w:lang w:eastAsia="zh-CN"/>
    </w:rPr>
  </w:style>
  <w:style w:type="paragraph" w:customStyle="1" w:styleId="a-1">
    <w:name w:val="a-1"/>
    <w:basedOn w:val="Normal"/>
    <w:rsid w:val="007C6506"/>
    <w:pPr>
      <w:widowControl w:val="0"/>
      <w:autoSpaceDE w:val="0"/>
      <w:autoSpaceDN w:val="0"/>
      <w:adjustRightInd w:val="0"/>
      <w:spacing w:beforeLines="50" w:before="156" w:afterLines="50" w:after="156" w:line="260" w:lineRule="exact"/>
      <w:outlineLvl w:val="0"/>
    </w:pPr>
    <w:rPr>
      <w:rFonts w:ascii="Franklin Gothic Book" w:eastAsia="SimSun" w:hAnsi="Franklin Gothic Book"/>
      <w:b/>
      <w:color w:val="000000"/>
      <w:sz w:val="22"/>
      <w:szCs w:val="21"/>
      <w:lang w:eastAsia="zh-CN"/>
    </w:rPr>
  </w:style>
  <w:style w:type="character" w:customStyle="1" w:styleId="A6">
    <w:name w:val="A6"/>
    <w:rsid w:val="00F520D4"/>
    <w:rPr>
      <w:rFonts w:cs="Times"/>
      <w:i/>
      <w:iCs/>
      <w:color w:val="000000"/>
      <w:sz w:val="11"/>
      <w:szCs w:val="11"/>
    </w:rPr>
  </w:style>
  <w:style w:type="paragraph" w:styleId="Subtitle">
    <w:name w:val="Subtitle"/>
    <w:basedOn w:val="Normal"/>
    <w:link w:val="SubtitleChar"/>
    <w:uiPriority w:val="11"/>
    <w:qFormat/>
    <w:rsid w:val="00AD3ED0"/>
    <w:pPr>
      <w:widowControl w:val="0"/>
      <w:jc w:val="center"/>
    </w:pPr>
    <w:rPr>
      <w:rFonts w:eastAsia="SimSun"/>
      <w:b/>
      <w:bCs/>
      <w:kern w:val="2"/>
      <w:sz w:val="21"/>
      <w:lang w:val="x-none" w:eastAsia="zh-CN"/>
    </w:rPr>
  </w:style>
  <w:style w:type="character" w:customStyle="1" w:styleId="SubtitleChar">
    <w:name w:val="Subtitle Char"/>
    <w:link w:val="Subtitle"/>
    <w:uiPriority w:val="11"/>
    <w:rsid w:val="00AD3ED0"/>
    <w:rPr>
      <w:rFonts w:eastAsia="SimSun"/>
      <w:b/>
      <w:bCs/>
      <w:kern w:val="2"/>
      <w:sz w:val="21"/>
      <w:szCs w:val="24"/>
      <w:lang w:eastAsia="zh-CN"/>
    </w:rPr>
  </w:style>
  <w:style w:type="paragraph" w:customStyle="1" w:styleId="e-mail">
    <w:name w:val="e-mail"/>
    <w:basedOn w:val="Normal"/>
    <w:next w:val="Normal"/>
    <w:link w:val="e-mailChar"/>
    <w:rsid w:val="00AD3ED0"/>
    <w:pPr>
      <w:spacing w:before="120"/>
    </w:pPr>
    <w:rPr>
      <w:rFonts w:eastAsia="SimSun"/>
      <w:sz w:val="20"/>
      <w:lang w:val="de-DE" w:eastAsia="de-DE"/>
    </w:rPr>
  </w:style>
  <w:style w:type="character" w:customStyle="1" w:styleId="e-mailChar">
    <w:name w:val="e-mail Char"/>
    <w:link w:val="e-mail"/>
    <w:rsid w:val="00AD3ED0"/>
    <w:rPr>
      <w:rFonts w:eastAsia="SimSun"/>
      <w:szCs w:val="24"/>
      <w:lang w:val="de-DE" w:eastAsia="de-DE"/>
    </w:rPr>
  </w:style>
  <w:style w:type="paragraph" w:styleId="DocumentMap">
    <w:name w:val="Document Map"/>
    <w:basedOn w:val="Normal"/>
    <w:link w:val="DocumentMapChar"/>
    <w:uiPriority w:val="99"/>
    <w:rsid w:val="00AD3ED0"/>
    <w:pPr>
      <w:widowControl w:val="0"/>
      <w:shd w:val="clear" w:color="auto" w:fill="000080"/>
      <w:jc w:val="both"/>
    </w:pPr>
    <w:rPr>
      <w:rFonts w:eastAsia="SimSun"/>
      <w:kern w:val="2"/>
      <w:sz w:val="21"/>
      <w:lang w:val="x-none" w:eastAsia="zh-CN"/>
    </w:rPr>
  </w:style>
  <w:style w:type="character" w:customStyle="1" w:styleId="DocumentMapChar">
    <w:name w:val="Document Map Char"/>
    <w:link w:val="DocumentMap"/>
    <w:uiPriority w:val="99"/>
    <w:rsid w:val="00AD3ED0"/>
    <w:rPr>
      <w:rFonts w:eastAsia="SimSun"/>
      <w:kern w:val="2"/>
      <w:sz w:val="21"/>
      <w:szCs w:val="24"/>
      <w:shd w:val="clear" w:color="auto" w:fill="000080"/>
      <w:lang w:eastAsia="zh-CN"/>
    </w:rPr>
  </w:style>
  <w:style w:type="paragraph" w:customStyle="1" w:styleId="phone">
    <w:name w:val="phone"/>
    <w:basedOn w:val="Normal"/>
    <w:next w:val="Normal"/>
    <w:link w:val="phoneChar"/>
    <w:rsid w:val="00AD3ED0"/>
    <w:pPr>
      <w:widowControl w:val="0"/>
      <w:spacing w:before="120"/>
      <w:jc w:val="both"/>
    </w:pPr>
    <w:rPr>
      <w:rFonts w:ascii="Calibri" w:eastAsia="SimSun" w:hAnsi="Calibri"/>
      <w:kern w:val="2"/>
      <w:sz w:val="20"/>
      <w:szCs w:val="22"/>
      <w:lang w:val="x-none" w:eastAsia="zh-CN"/>
    </w:rPr>
  </w:style>
  <w:style w:type="character" w:customStyle="1" w:styleId="phoneChar">
    <w:name w:val="phone Char"/>
    <w:link w:val="phone"/>
    <w:rsid w:val="00AD3ED0"/>
    <w:rPr>
      <w:rFonts w:ascii="Calibri" w:eastAsia="SimSun" w:hAnsi="Calibri"/>
      <w:kern w:val="2"/>
      <w:szCs w:val="22"/>
      <w:lang w:eastAsia="zh-CN"/>
    </w:rPr>
  </w:style>
  <w:style w:type="paragraph" w:customStyle="1" w:styleId="fax">
    <w:name w:val="fax"/>
    <w:basedOn w:val="Normal"/>
    <w:next w:val="e-mail"/>
    <w:link w:val="faxChar"/>
    <w:rsid w:val="00AD3ED0"/>
    <w:rPr>
      <w:rFonts w:eastAsia="SimSun"/>
      <w:sz w:val="20"/>
      <w:lang w:val="de-DE" w:eastAsia="de-DE"/>
    </w:rPr>
  </w:style>
  <w:style w:type="character" w:customStyle="1" w:styleId="faxChar">
    <w:name w:val="fax Char"/>
    <w:link w:val="fax"/>
    <w:rsid w:val="00AD3ED0"/>
    <w:rPr>
      <w:rFonts w:eastAsia="SimSun"/>
      <w:szCs w:val="24"/>
      <w:lang w:val="de-DE" w:eastAsia="de-DE"/>
    </w:rPr>
  </w:style>
  <w:style w:type="paragraph" w:customStyle="1" w:styleId="volissue">
    <w:name w:val="volissue"/>
    <w:basedOn w:val="Normal"/>
    <w:rsid w:val="003001F0"/>
    <w:pPr>
      <w:spacing w:before="100" w:beforeAutospacing="1" w:after="100" w:afterAutospacing="1"/>
    </w:pPr>
    <w:rPr>
      <w:lang w:val="en-MY" w:eastAsia="en-MY"/>
    </w:rPr>
  </w:style>
  <w:style w:type="character" w:customStyle="1" w:styleId="journal">
    <w:name w:val="journal"/>
    <w:basedOn w:val="DefaultParagraphFont"/>
    <w:rsid w:val="003001F0"/>
  </w:style>
  <w:style w:type="character" w:customStyle="1" w:styleId="volume">
    <w:name w:val="volume"/>
    <w:basedOn w:val="DefaultParagraphFont"/>
    <w:rsid w:val="003001F0"/>
  </w:style>
  <w:style w:type="character" w:customStyle="1" w:styleId="pages">
    <w:name w:val="pages"/>
    <w:basedOn w:val="DefaultParagraphFont"/>
    <w:rsid w:val="003001F0"/>
  </w:style>
  <w:style w:type="character" w:customStyle="1" w:styleId="maintitle">
    <w:name w:val="maintitle"/>
    <w:basedOn w:val="DefaultParagraphFont"/>
    <w:rsid w:val="003001F0"/>
  </w:style>
  <w:style w:type="paragraph" w:customStyle="1" w:styleId="p15">
    <w:name w:val="p15"/>
    <w:basedOn w:val="Normal"/>
    <w:rsid w:val="00825B60"/>
    <w:pPr>
      <w:ind w:firstLine="420"/>
      <w:jc w:val="both"/>
    </w:pPr>
    <w:rPr>
      <w:rFonts w:ascii="Calibri" w:eastAsia="SimSun" w:hAnsi="Calibri" w:cs="SimSun"/>
      <w:sz w:val="21"/>
      <w:szCs w:val="21"/>
      <w:lang w:eastAsia="zh-CN"/>
    </w:rPr>
  </w:style>
  <w:style w:type="character" w:customStyle="1" w:styleId="citationyear1">
    <w:name w:val="citation_year1"/>
    <w:rsid w:val="00825B60"/>
    <w:rPr>
      <w:b/>
      <w:bCs/>
    </w:rPr>
  </w:style>
  <w:style w:type="character" w:customStyle="1" w:styleId="citationvolume1">
    <w:name w:val="citation_volume1"/>
    <w:rsid w:val="00825B60"/>
    <w:rPr>
      <w:i/>
      <w:iCs/>
    </w:rPr>
  </w:style>
  <w:style w:type="paragraph" w:customStyle="1" w:styleId="CharCharCharCharCharChar1CharCharCharCharCharCharCharCharCharCharCharCharChar0">
    <w:name w:val="Char Char Char Char Char Char1 Char Char Char Char Char Char Char Char Char Char Char Char Char"/>
    <w:basedOn w:val="Normal"/>
    <w:rsid w:val="008325BA"/>
    <w:pPr>
      <w:spacing w:after="160" w:line="240" w:lineRule="exact"/>
    </w:pPr>
    <w:rPr>
      <w:rFonts w:ascii="Arial" w:eastAsia="SimSun" w:hAnsi="Arial" w:cs="Verdana"/>
      <w:b/>
    </w:rPr>
  </w:style>
  <w:style w:type="paragraph" w:styleId="Date">
    <w:name w:val="Date"/>
    <w:basedOn w:val="Normal"/>
    <w:next w:val="Normal"/>
    <w:link w:val="DateChar"/>
    <w:uiPriority w:val="99"/>
    <w:unhideWhenUsed/>
    <w:rsid w:val="008325BA"/>
    <w:pPr>
      <w:ind w:leftChars="2500" w:left="100"/>
    </w:pPr>
    <w:rPr>
      <w:rFonts w:ascii="Calibri" w:hAnsi="Calibri"/>
      <w:lang w:val="x-none" w:eastAsia="x-none" w:bidi="en-US"/>
    </w:rPr>
  </w:style>
  <w:style w:type="character" w:customStyle="1" w:styleId="DateChar">
    <w:name w:val="Date Char"/>
    <w:link w:val="Date"/>
    <w:uiPriority w:val="99"/>
    <w:rsid w:val="008325BA"/>
    <w:rPr>
      <w:rFonts w:ascii="Calibri" w:hAnsi="Calibri"/>
      <w:sz w:val="24"/>
      <w:szCs w:val="24"/>
      <w:lang w:bidi="en-US"/>
    </w:rPr>
  </w:style>
  <w:style w:type="paragraph" w:customStyle="1" w:styleId="CharCharChar">
    <w:name w:val="Char Char Char"/>
    <w:basedOn w:val="Normal"/>
    <w:autoRedefine/>
    <w:rsid w:val="008325BA"/>
    <w:pPr>
      <w:spacing w:line="360" w:lineRule="auto"/>
      <w:ind w:firstLineChars="200" w:firstLine="480"/>
    </w:pPr>
    <w:rPr>
      <w:rFonts w:ascii="SimSun" w:eastAsia="KaiTi_GB2312" w:hAnsi="SimSun"/>
      <w:szCs w:val="21"/>
      <w:lang w:bidi="en-US"/>
    </w:rPr>
  </w:style>
  <w:style w:type="paragraph" w:customStyle="1" w:styleId="DecimalAligned">
    <w:name w:val="Decimal Aligned"/>
    <w:basedOn w:val="Normal"/>
    <w:uiPriority w:val="40"/>
    <w:rsid w:val="008325BA"/>
    <w:pPr>
      <w:tabs>
        <w:tab w:val="decimal" w:pos="360"/>
      </w:tabs>
      <w:spacing w:after="200" w:line="276" w:lineRule="auto"/>
    </w:pPr>
    <w:rPr>
      <w:rFonts w:ascii="Calibri" w:hAnsi="Calibri"/>
      <w:sz w:val="22"/>
      <w:szCs w:val="22"/>
      <w:lang w:bidi="en-US"/>
    </w:rPr>
  </w:style>
  <w:style w:type="character" w:styleId="SubtleEmphasis">
    <w:name w:val="Subtle Emphasis"/>
    <w:uiPriority w:val="19"/>
    <w:qFormat/>
    <w:rsid w:val="008325BA"/>
    <w:rPr>
      <w:i/>
      <w:color w:val="5A5A5A"/>
    </w:rPr>
  </w:style>
  <w:style w:type="paragraph" w:customStyle="1" w:styleId="MTDisplayEquation">
    <w:name w:val="MTDisplayEquation"/>
    <w:basedOn w:val="Normal"/>
    <w:next w:val="Normal"/>
    <w:link w:val="MTDisplayEquationChar"/>
    <w:rsid w:val="008325BA"/>
    <w:pPr>
      <w:tabs>
        <w:tab w:val="center" w:pos="4160"/>
        <w:tab w:val="right" w:pos="8300"/>
      </w:tabs>
      <w:autoSpaceDE w:val="0"/>
      <w:autoSpaceDN w:val="0"/>
      <w:adjustRightInd w:val="0"/>
      <w:spacing w:line="360" w:lineRule="auto"/>
      <w:ind w:firstLineChars="200" w:firstLine="480"/>
    </w:pPr>
    <w:rPr>
      <w:rFonts w:ascii="SimSun" w:hAnsi="SimSun"/>
      <w:lang w:val="x-none" w:eastAsia="x-none" w:bidi="en-US"/>
    </w:rPr>
  </w:style>
  <w:style w:type="character" w:customStyle="1" w:styleId="MTDisplayEquationChar">
    <w:name w:val="MTDisplayEquation Char"/>
    <w:link w:val="MTDisplayEquation"/>
    <w:rsid w:val="008325BA"/>
    <w:rPr>
      <w:rFonts w:ascii="SimSun" w:hAnsi="SimSun"/>
      <w:sz w:val="24"/>
      <w:szCs w:val="24"/>
      <w:lang w:bidi="en-US"/>
    </w:rPr>
  </w:style>
  <w:style w:type="paragraph" w:customStyle="1" w:styleId="CharCharCharCharCharChar">
    <w:name w:val="Char Char Char Char Char Char"/>
    <w:basedOn w:val="Normal"/>
    <w:autoRedefine/>
    <w:rsid w:val="008325BA"/>
    <w:pPr>
      <w:spacing w:line="360" w:lineRule="auto"/>
      <w:ind w:firstLineChars="200" w:firstLine="480"/>
    </w:pPr>
    <w:rPr>
      <w:rFonts w:ascii="SimSun" w:eastAsia="KaiTi_GB2312" w:hAnsi="SimSun"/>
      <w:szCs w:val="21"/>
      <w:lang w:bidi="en-US"/>
    </w:rPr>
  </w:style>
  <w:style w:type="paragraph" w:customStyle="1" w:styleId="CharCharChar1">
    <w:name w:val="Char Char Char1"/>
    <w:basedOn w:val="Normal"/>
    <w:autoRedefine/>
    <w:rsid w:val="008325BA"/>
    <w:pPr>
      <w:spacing w:line="360" w:lineRule="auto"/>
      <w:ind w:firstLineChars="200" w:firstLine="480"/>
    </w:pPr>
    <w:rPr>
      <w:rFonts w:ascii="SimSun" w:eastAsia="KaiTi_GB2312" w:hAnsi="SimSun"/>
      <w:szCs w:val="21"/>
      <w:lang w:bidi="en-US"/>
    </w:rPr>
  </w:style>
  <w:style w:type="paragraph" w:styleId="Title">
    <w:name w:val="Title"/>
    <w:aliases w:val="标题1"/>
    <w:basedOn w:val="Normal"/>
    <w:next w:val="Normal"/>
    <w:link w:val="TitleChar"/>
    <w:uiPriority w:val="10"/>
    <w:qFormat/>
    <w:rsid w:val="008325BA"/>
    <w:pPr>
      <w:spacing w:before="240" w:after="60"/>
      <w:jc w:val="center"/>
      <w:outlineLvl w:val="0"/>
    </w:pPr>
    <w:rPr>
      <w:rFonts w:ascii="Cambria" w:hAnsi="Cambria"/>
      <w:b/>
      <w:bCs/>
      <w:kern w:val="28"/>
      <w:sz w:val="32"/>
      <w:szCs w:val="32"/>
      <w:lang w:val="x-none" w:eastAsia="x-none" w:bidi="en-US"/>
    </w:rPr>
  </w:style>
  <w:style w:type="character" w:customStyle="1" w:styleId="TitleChar">
    <w:name w:val="Title Char"/>
    <w:aliases w:val="标题1 Char"/>
    <w:link w:val="Title"/>
    <w:uiPriority w:val="10"/>
    <w:rsid w:val="008325BA"/>
    <w:rPr>
      <w:rFonts w:ascii="Cambria" w:hAnsi="Cambria"/>
      <w:b/>
      <w:bCs/>
      <w:kern w:val="28"/>
      <w:sz w:val="32"/>
      <w:szCs w:val="32"/>
      <w:lang w:bidi="en-US"/>
    </w:rPr>
  </w:style>
  <w:style w:type="paragraph" w:styleId="Quote">
    <w:name w:val="Quote"/>
    <w:basedOn w:val="Normal"/>
    <w:next w:val="Normal"/>
    <w:link w:val="QuoteChar"/>
    <w:uiPriority w:val="29"/>
    <w:qFormat/>
    <w:rsid w:val="008325BA"/>
    <w:rPr>
      <w:rFonts w:ascii="Calibri" w:hAnsi="Calibri"/>
      <w:i/>
      <w:lang w:val="x-none" w:eastAsia="x-none" w:bidi="en-US"/>
    </w:rPr>
  </w:style>
  <w:style w:type="character" w:customStyle="1" w:styleId="QuoteChar">
    <w:name w:val="Quote Char"/>
    <w:link w:val="Quote"/>
    <w:uiPriority w:val="29"/>
    <w:rsid w:val="008325BA"/>
    <w:rPr>
      <w:rFonts w:ascii="Calibri" w:hAnsi="Calibri"/>
      <w:i/>
      <w:sz w:val="24"/>
      <w:szCs w:val="24"/>
      <w:lang w:bidi="en-US"/>
    </w:rPr>
  </w:style>
  <w:style w:type="paragraph" w:styleId="IntenseQuote">
    <w:name w:val="Intense Quote"/>
    <w:basedOn w:val="Normal"/>
    <w:next w:val="Normal"/>
    <w:link w:val="IntenseQuoteChar"/>
    <w:uiPriority w:val="30"/>
    <w:qFormat/>
    <w:rsid w:val="008325BA"/>
    <w:pPr>
      <w:ind w:left="720" w:right="720"/>
    </w:pPr>
    <w:rPr>
      <w:rFonts w:ascii="Calibri" w:hAnsi="Calibri"/>
      <w:b/>
      <w:i/>
      <w:szCs w:val="22"/>
      <w:lang w:val="x-none" w:eastAsia="x-none" w:bidi="en-US"/>
    </w:rPr>
  </w:style>
  <w:style w:type="character" w:customStyle="1" w:styleId="IntenseQuoteChar">
    <w:name w:val="Intense Quote Char"/>
    <w:link w:val="IntenseQuote"/>
    <w:uiPriority w:val="30"/>
    <w:rsid w:val="008325BA"/>
    <w:rPr>
      <w:rFonts w:ascii="Calibri" w:hAnsi="Calibri"/>
      <w:b/>
      <w:i/>
      <w:sz w:val="24"/>
      <w:szCs w:val="22"/>
      <w:lang w:bidi="en-US"/>
    </w:rPr>
  </w:style>
  <w:style w:type="character" w:styleId="IntenseEmphasis">
    <w:name w:val="Intense Emphasis"/>
    <w:uiPriority w:val="21"/>
    <w:qFormat/>
    <w:rsid w:val="008325BA"/>
    <w:rPr>
      <w:b/>
      <w:i/>
      <w:sz w:val="24"/>
      <w:szCs w:val="24"/>
      <w:u w:val="single"/>
    </w:rPr>
  </w:style>
  <w:style w:type="character" w:styleId="SubtleReference">
    <w:name w:val="Subtle Reference"/>
    <w:uiPriority w:val="31"/>
    <w:qFormat/>
    <w:rsid w:val="008325BA"/>
    <w:rPr>
      <w:sz w:val="24"/>
      <w:szCs w:val="24"/>
      <w:u w:val="single"/>
    </w:rPr>
  </w:style>
  <w:style w:type="character" w:styleId="IntenseReference">
    <w:name w:val="Intense Reference"/>
    <w:uiPriority w:val="32"/>
    <w:qFormat/>
    <w:rsid w:val="008325BA"/>
    <w:rPr>
      <w:b/>
      <w:sz w:val="24"/>
      <w:u w:val="single"/>
    </w:rPr>
  </w:style>
  <w:style w:type="character" w:styleId="BookTitle">
    <w:name w:val="Book Title"/>
    <w:uiPriority w:val="33"/>
    <w:qFormat/>
    <w:rsid w:val="008325BA"/>
    <w:rPr>
      <w:rFonts w:ascii="Cambria" w:eastAsia="Times New Roman" w:hAnsi="Cambria"/>
      <w:b/>
      <w:i/>
      <w:sz w:val="24"/>
      <w:szCs w:val="24"/>
    </w:rPr>
  </w:style>
  <w:style w:type="paragraph" w:styleId="TOC1">
    <w:name w:val="toc 1"/>
    <w:basedOn w:val="Normal"/>
    <w:next w:val="Normal"/>
    <w:autoRedefine/>
    <w:uiPriority w:val="39"/>
    <w:unhideWhenUsed/>
    <w:rsid w:val="008325BA"/>
    <w:pPr>
      <w:tabs>
        <w:tab w:val="right" w:leader="dot" w:pos="8777"/>
      </w:tabs>
    </w:pPr>
    <w:rPr>
      <w:rFonts w:ascii="Calibri" w:hAnsi="Calibri"/>
      <w:lang w:bidi="en-US"/>
    </w:rPr>
  </w:style>
  <w:style w:type="paragraph" w:styleId="TOC2">
    <w:name w:val="toc 2"/>
    <w:basedOn w:val="Normal"/>
    <w:next w:val="Normal"/>
    <w:autoRedefine/>
    <w:uiPriority w:val="39"/>
    <w:unhideWhenUsed/>
    <w:rsid w:val="008325BA"/>
    <w:pPr>
      <w:tabs>
        <w:tab w:val="right" w:leader="dot" w:pos="8777"/>
      </w:tabs>
      <w:ind w:leftChars="200" w:left="480"/>
    </w:pPr>
    <w:rPr>
      <w:rFonts w:ascii="SimHei" w:eastAsia="SimHei" w:hAnsi="SimHei"/>
      <w:b/>
      <w:noProof/>
      <w:lang w:bidi="en-US"/>
    </w:rPr>
  </w:style>
  <w:style w:type="paragraph" w:styleId="TOC3">
    <w:name w:val="toc 3"/>
    <w:basedOn w:val="Normal"/>
    <w:next w:val="Normal"/>
    <w:autoRedefine/>
    <w:uiPriority w:val="39"/>
    <w:unhideWhenUsed/>
    <w:rsid w:val="008325BA"/>
    <w:pPr>
      <w:tabs>
        <w:tab w:val="right" w:leader="dot" w:pos="8777"/>
      </w:tabs>
      <w:spacing w:line="360" w:lineRule="auto"/>
      <w:ind w:leftChars="400" w:left="960"/>
    </w:pPr>
    <w:rPr>
      <w:rFonts w:ascii="SimHei" w:eastAsia="SimHei" w:hAnsi="SimHei"/>
      <w:i/>
      <w:noProof/>
      <w:kern w:val="32"/>
      <w:lang w:eastAsia="zh-CN" w:bidi="en-US"/>
    </w:rPr>
  </w:style>
  <w:style w:type="character" w:customStyle="1" w:styleId="hithilite3">
    <w:name w:val="hithilite3"/>
    <w:rsid w:val="008325BA"/>
    <w:rPr>
      <w:shd w:val="clear" w:color="auto" w:fill="FFFF00"/>
    </w:rPr>
  </w:style>
  <w:style w:type="character" w:customStyle="1" w:styleId="frlabel1">
    <w:name w:val="fr_label1"/>
    <w:rsid w:val="008325BA"/>
    <w:rPr>
      <w:b/>
      <w:bCs/>
    </w:rPr>
  </w:style>
  <w:style w:type="paragraph" w:customStyle="1" w:styleId="tgt2">
    <w:name w:val="tgt2"/>
    <w:basedOn w:val="Normal"/>
    <w:rsid w:val="008325BA"/>
    <w:pPr>
      <w:spacing w:after="150" w:line="360" w:lineRule="auto"/>
    </w:pPr>
    <w:rPr>
      <w:rFonts w:ascii="SimSun" w:eastAsia="SimSun" w:hAnsi="SimSun" w:cs="SimSun"/>
      <w:b/>
      <w:bCs/>
      <w:sz w:val="36"/>
      <w:szCs w:val="36"/>
      <w:lang w:eastAsia="zh-CN"/>
    </w:rPr>
  </w:style>
  <w:style w:type="paragraph" w:customStyle="1" w:styleId="P1withIndendation">
    <w:name w:val="P1_with_Indendation"/>
    <w:basedOn w:val="Normal"/>
    <w:uiPriority w:val="99"/>
    <w:rsid w:val="00856309"/>
    <w:pPr>
      <w:spacing w:before="225" w:after="120" w:line="220" w:lineRule="exact"/>
      <w:ind w:firstLine="170"/>
      <w:jc w:val="both"/>
    </w:pPr>
    <w:rPr>
      <w:rFonts w:eastAsia="MS Mincho"/>
      <w:sz w:val="18"/>
      <w:szCs w:val="14"/>
      <w:lang w:val="en-GB" w:eastAsia="ja-JP"/>
    </w:rPr>
  </w:style>
  <w:style w:type="paragraph" w:customStyle="1" w:styleId="Manuscript-body">
    <w:name w:val="Manuscript-body"/>
    <w:basedOn w:val="Normal"/>
    <w:link w:val="Manuscript-bodyChar"/>
    <w:qFormat/>
    <w:rsid w:val="00856309"/>
    <w:pPr>
      <w:widowControl w:val="0"/>
      <w:tabs>
        <w:tab w:val="left" w:pos="720"/>
      </w:tabs>
      <w:adjustRightInd w:val="0"/>
      <w:snapToGrid w:val="0"/>
      <w:ind w:left="144"/>
      <w:jc w:val="both"/>
    </w:pPr>
    <w:rPr>
      <w:rFonts w:eastAsia="Gulim"/>
      <w:sz w:val="17"/>
      <w:szCs w:val="17"/>
      <w:lang w:val="x-none" w:eastAsia="ko-KR"/>
    </w:rPr>
  </w:style>
  <w:style w:type="character" w:customStyle="1" w:styleId="Manuscript-bodyChar">
    <w:name w:val="Manuscript-body Char"/>
    <w:link w:val="Manuscript-body"/>
    <w:rsid w:val="00856309"/>
    <w:rPr>
      <w:rFonts w:eastAsia="Gulim"/>
      <w:sz w:val="17"/>
      <w:szCs w:val="17"/>
      <w:lang w:eastAsia="ko-KR"/>
    </w:rPr>
  </w:style>
  <w:style w:type="paragraph" w:customStyle="1" w:styleId="Manuscript-Title">
    <w:name w:val="Manuscript-Title"/>
    <w:basedOn w:val="Normal"/>
    <w:link w:val="Manuscript-TitleChar"/>
    <w:qFormat/>
    <w:rsid w:val="00856309"/>
    <w:pPr>
      <w:widowControl w:val="0"/>
      <w:adjustRightInd w:val="0"/>
      <w:snapToGrid w:val="0"/>
      <w:jc w:val="both"/>
    </w:pPr>
    <w:rPr>
      <w:rFonts w:eastAsia="Batang"/>
      <w:b/>
      <w:sz w:val="20"/>
      <w:szCs w:val="20"/>
      <w:lang w:val="x-none" w:eastAsia="ko-KR"/>
    </w:rPr>
  </w:style>
  <w:style w:type="character" w:customStyle="1" w:styleId="Manuscript-TitleChar">
    <w:name w:val="Manuscript-Title Char"/>
    <w:link w:val="Manuscript-Title"/>
    <w:rsid w:val="00856309"/>
    <w:rPr>
      <w:rFonts w:eastAsia="Batang"/>
      <w:b/>
      <w:lang w:eastAsia="ko-KR"/>
    </w:rPr>
  </w:style>
  <w:style w:type="paragraph" w:customStyle="1" w:styleId="02authors">
    <w:name w:val="02.authors"/>
    <w:basedOn w:val="Normal"/>
    <w:next w:val="Normal"/>
    <w:rsid w:val="00856309"/>
    <w:pPr>
      <w:spacing w:line="480" w:lineRule="auto"/>
      <w:jc w:val="center"/>
    </w:pPr>
    <w:rPr>
      <w:rFonts w:eastAsia="Batang"/>
      <w:b/>
    </w:rPr>
  </w:style>
  <w:style w:type="paragraph" w:customStyle="1" w:styleId="04abstract">
    <w:name w:val="04.abstract"/>
    <w:basedOn w:val="Normal"/>
    <w:next w:val="Normal"/>
    <w:rsid w:val="00856309"/>
    <w:pPr>
      <w:spacing w:before="240" w:after="240" w:line="480" w:lineRule="auto"/>
      <w:ind w:left="288" w:right="288"/>
      <w:jc w:val="both"/>
    </w:pPr>
    <w:rPr>
      <w:rFonts w:eastAsia="Batang"/>
    </w:rPr>
  </w:style>
  <w:style w:type="table" w:customStyle="1" w:styleId="a1">
    <w:name w:val="تظليل فاتح"/>
    <w:basedOn w:val="TableNormal"/>
    <w:uiPriority w:val="60"/>
    <w:rsid w:val="007E1799"/>
    <w:rPr>
      <w:rFonts w:ascii="Calibri" w:eastAsia="Calibri" w:hAnsi="Calibri"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EndNoteBibliography">
    <w:name w:val="EndNote Bibliography"/>
    <w:basedOn w:val="Normal"/>
    <w:link w:val="EndNoteBibliographyChar"/>
    <w:rsid w:val="00C0577D"/>
    <w:pPr>
      <w:widowControl w:val="0"/>
      <w:jc w:val="both"/>
    </w:pPr>
    <w:rPr>
      <w:rFonts w:ascii="Calibri" w:eastAsia="SimSun" w:hAnsi="Calibri"/>
      <w:noProof/>
      <w:kern w:val="2"/>
      <w:sz w:val="20"/>
      <w:szCs w:val="22"/>
      <w:lang w:val="x-none" w:eastAsia="zh-CN"/>
    </w:rPr>
  </w:style>
  <w:style w:type="character" w:customStyle="1" w:styleId="EndNoteBibliographyChar">
    <w:name w:val="EndNote Bibliography Char"/>
    <w:link w:val="EndNoteBibliography"/>
    <w:locked/>
    <w:rsid w:val="00C0577D"/>
    <w:rPr>
      <w:rFonts w:ascii="Calibri" w:eastAsia="SimSun" w:hAnsi="Calibri"/>
      <w:noProof/>
      <w:kern w:val="2"/>
      <w:szCs w:val="22"/>
      <w:lang w:val="x-none" w:eastAsia="zh-CN"/>
    </w:rPr>
  </w:style>
  <w:style w:type="paragraph" w:customStyle="1" w:styleId="AuthorsAffiliation">
    <w:name w:val="Author's Affiliation"/>
    <w:basedOn w:val="Normal"/>
    <w:rsid w:val="00C0577D"/>
    <w:pPr>
      <w:jc w:val="center"/>
    </w:pPr>
    <w:rPr>
      <w:rFonts w:eastAsia="SimSun"/>
      <w:i/>
      <w:iCs/>
      <w:szCs w:val="20"/>
    </w:rPr>
  </w:style>
  <w:style w:type="character" w:customStyle="1" w:styleId="copied">
    <w:name w:val="copied"/>
    <w:basedOn w:val="DefaultParagraphFont"/>
    <w:rsid w:val="00C0577D"/>
  </w:style>
  <w:style w:type="paragraph" w:customStyle="1" w:styleId="4">
    <w:name w:val="标题4"/>
    <w:basedOn w:val="Heading4"/>
    <w:next w:val="Heading4"/>
    <w:autoRedefine/>
    <w:rsid w:val="00D10F54"/>
    <w:pPr>
      <w:keepLines/>
      <w:widowControl w:val="0"/>
      <w:spacing w:before="0" w:after="0" w:line="300" w:lineRule="auto"/>
      <w:jc w:val="both"/>
    </w:pPr>
    <w:rPr>
      <w:rFonts w:ascii="Arial" w:eastAsia="SimSun" w:hAnsi="Arial"/>
      <w:b w:val="0"/>
      <w:sz w:val="24"/>
      <w:lang w:eastAsia="zh-CN"/>
    </w:rPr>
  </w:style>
  <w:style w:type="character" w:styleId="LineNumber">
    <w:name w:val="line number"/>
    <w:basedOn w:val="DefaultParagraphFont"/>
    <w:rsid w:val="00D10F54"/>
  </w:style>
  <w:style w:type="character" w:customStyle="1" w:styleId="longtext">
    <w:name w:val="long_text"/>
    <w:basedOn w:val="DefaultParagraphFont"/>
    <w:rsid w:val="00D10F54"/>
  </w:style>
  <w:style w:type="character" w:customStyle="1" w:styleId="Normal1">
    <w:name w:val="Normal1"/>
    <w:basedOn w:val="DefaultParagraphFont"/>
    <w:rsid w:val="00D10F54"/>
  </w:style>
  <w:style w:type="paragraph" w:customStyle="1" w:styleId="08ArticleText">
    <w:name w:val="08 Article Text"/>
    <w:rsid w:val="00D10F54"/>
    <w:pPr>
      <w:widowControl w:val="0"/>
      <w:tabs>
        <w:tab w:val="left" w:pos="198"/>
      </w:tabs>
      <w:spacing w:line="230" w:lineRule="exact"/>
      <w:jc w:val="both"/>
    </w:pPr>
    <w:rPr>
      <w:rFonts w:eastAsia="SimSun"/>
      <w:noProof/>
      <w:sz w:val="18"/>
      <w:szCs w:val="18"/>
      <w:lang w:val="en-GB" w:eastAsia="en-GB"/>
    </w:rPr>
  </w:style>
  <w:style w:type="paragraph" w:styleId="BlockText">
    <w:name w:val="Block Text"/>
    <w:basedOn w:val="Normal"/>
    <w:rsid w:val="008173AF"/>
    <w:pPr>
      <w:autoSpaceDE w:val="0"/>
      <w:autoSpaceDN w:val="0"/>
      <w:adjustRightInd w:val="0"/>
      <w:spacing w:line="360" w:lineRule="auto"/>
      <w:ind w:left="-180" w:right="-540"/>
      <w:jc w:val="lowKashida"/>
    </w:pPr>
    <w:rPr>
      <w:sz w:val="28"/>
      <w:szCs w:val="28"/>
    </w:rPr>
  </w:style>
  <w:style w:type="character" w:customStyle="1" w:styleId="reference-accessdate">
    <w:name w:val="reference-accessdate"/>
    <w:uiPriority w:val="99"/>
    <w:rsid w:val="008173AF"/>
    <w:rPr>
      <w:rFonts w:cs="Times New Roman"/>
    </w:rPr>
  </w:style>
  <w:style w:type="character" w:customStyle="1" w:styleId="nowrap">
    <w:name w:val="nowrap"/>
    <w:uiPriority w:val="99"/>
    <w:rsid w:val="008173AF"/>
    <w:rPr>
      <w:rFonts w:cs="Times New Roman"/>
    </w:rPr>
  </w:style>
  <w:style w:type="character" w:customStyle="1" w:styleId="journaltitle">
    <w:name w:val="journaltitle"/>
    <w:uiPriority w:val="99"/>
    <w:rsid w:val="008173AF"/>
    <w:rPr>
      <w:rFonts w:cs="Times New Roman"/>
    </w:rPr>
  </w:style>
  <w:style w:type="character" w:customStyle="1" w:styleId="articlecitationyear">
    <w:name w:val="articlecitation_year"/>
    <w:uiPriority w:val="99"/>
    <w:rsid w:val="008173AF"/>
    <w:rPr>
      <w:rFonts w:cs="Times New Roman"/>
    </w:rPr>
  </w:style>
  <w:style w:type="character" w:customStyle="1" w:styleId="articlecitationvolume">
    <w:name w:val="articlecitation_volume"/>
    <w:uiPriority w:val="99"/>
    <w:rsid w:val="008173AF"/>
    <w:rPr>
      <w:rFonts w:cs="Times New Roman"/>
    </w:rPr>
  </w:style>
  <w:style w:type="character" w:customStyle="1" w:styleId="articlecitationpages">
    <w:name w:val="articlecitation_pages"/>
    <w:uiPriority w:val="99"/>
    <w:rsid w:val="008173AF"/>
    <w:rPr>
      <w:rFonts w:cs="Times New Roman"/>
    </w:rPr>
  </w:style>
  <w:style w:type="character" w:customStyle="1" w:styleId="articlealttitle">
    <w:name w:val="articlealttitle"/>
    <w:uiPriority w:val="99"/>
    <w:rsid w:val="008173AF"/>
    <w:rPr>
      <w:rFonts w:cs="Times New Roman"/>
    </w:rPr>
  </w:style>
  <w:style w:type="character" w:customStyle="1" w:styleId="cit">
    <w:name w:val="cit"/>
    <w:uiPriority w:val="99"/>
    <w:rsid w:val="008173AF"/>
    <w:rPr>
      <w:rFonts w:cs="Times New Roman"/>
    </w:rPr>
  </w:style>
  <w:style w:type="character" w:customStyle="1" w:styleId="nlmx">
    <w:name w:val="nlm_x"/>
    <w:uiPriority w:val="99"/>
    <w:rsid w:val="008173AF"/>
    <w:rPr>
      <w:rFonts w:cs="Times New Roman"/>
    </w:rPr>
  </w:style>
  <w:style w:type="character" w:customStyle="1" w:styleId="redtxts4">
    <w:name w:val="red_txt_s4"/>
    <w:uiPriority w:val="99"/>
    <w:rsid w:val="008173AF"/>
    <w:rPr>
      <w:rFonts w:cs="Times New Roman"/>
    </w:rPr>
  </w:style>
  <w:style w:type="paragraph" w:customStyle="1" w:styleId="ElsCorrespondingAuthor">
    <w:name w:val="Els_CorrespondingAuthor"/>
    <w:next w:val="Normal"/>
    <w:rsid w:val="008173AF"/>
    <w:pPr>
      <w:spacing w:before="120" w:line="200" w:lineRule="exact"/>
    </w:pPr>
    <w:rPr>
      <w:rFonts w:eastAsia="SimSun"/>
      <w:sz w:val="18"/>
    </w:rPr>
  </w:style>
  <w:style w:type="table" w:styleId="LightGrid">
    <w:name w:val="Light Grid"/>
    <w:basedOn w:val="TableNormal"/>
    <w:uiPriority w:val="62"/>
    <w:rsid w:val="008427C8"/>
    <w:rPr>
      <w:rFonts w:ascii="Calibri" w:eastAsia="Calibri" w:hAnsi="Calibri" w:cs="Arial"/>
      <w:sz w:val="22"/>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Els-Affiliation">
    <w:name w:val="Els-Affiliation"/>
    <w:next w:val="Normal"/>
    <w:rsid w:val="006D38ED"/>
    <w:pPr>
      <w:suppressAutoHyphens/>
      <w:spacing w:line="200" w:lineRule="exact"/>
      <w:jc w:val="center"/>
    </w:pPr>
    <w:rPr>
      <w:rFonts w:eastAsia="SimSun"/>
      <w:i/>
      <w:noProof/>
      <w:sz w:val="16"/>
    </w:rPr>
  </w:style>
  <w:style w:type="paragraph" w:customStyle="1" w:styleId="Els-Title">
    <w:name w:val="Els-Title"/>
    <w:next w:val="Normal"/>
    <w:autoRedefine/>
    <w:rsid w:val="006D38ED"/>
    <w:pPr>
      <w:suppressAutoHyphens/>
      <w:spacing w:after="240" w:line="400" w:lineRule="exact"/>
      <w:jc w:val="center"/>
    </w:pPr>
    <w:rPr>
      <w:rFonts w:eastAsia="SimSun"/>
      <w:sz w:val="34"/>
    </w:rPr>
  </w:style>
  <w:style w:type="paragraph" w:customStyle="1" w:styleId="Els-Abstract-head">
    <w:name w:val="Els-Abstract-head"/>
    <w:next w:val="Normal"/>
    <w:rsid w:val="006D38ED"/>
    <w:pPr>
      <w:keepNext/>
      <w:pBdr>
        <w:top w:val="single" w:sz="4" w:space="10" w:color="auto"/>
      </w:pBdr>
      <w:suppressAutoHyphens/>
      <w:spacing w:before="240" w:after="220" w:line="220" w:lineRule="exact"/>
    </w:pPr>
    <w:rPr>
      <w:rFonts w:eastAsia="SimSun"/>
      <w:b/>
      <w:sz w:val="18"/>
    </w:rPr>
  </w:style>
  <w:style w:type="character" w:customStyle="1" w:styleId="tlid-translation">
    <w:name w:val="tlid-translation"/>
    <w:rsid w:val="006D38ED"/>
  </w:style>
  <w:style w:type="table" w:customStyle="1" w:styleId="Tableausimple11">
    <w:name w:val="Tableau simple 11"/>
    <w:basedOn w:val="TableNormal"/>
    <w:uiPriority w:val="41"/>
    <w:rsid w:val="006D38ED"/>
    <w:rPr>
      <w:rFonts w:ascii="Calibri" w:eastAsia="Calibri" w:hAnsi="Calibri" w:cs="Arial"/>
      <w:sz w:val="22"/>
      <w:szCs w:val="22"/>
      <w:lang w:val="fr-MA"/>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Grille6Couleur-Accentuation31">
    <w:name w:val="Tableau Grille 6 Couleur - Accentuation 31"/>
    <w:basedOn w:val="TableNormal"/>
    <w:uiPriority w:val="51"/>
    <w:rsid w:val="006D38ED"/>
    <w:rPr>
      <w:rFonts w:ascii="Calibri" w:eastAsia="Calibri" w:hAnsi="Calibri" w:cs="Arial"/>
      <w:color w:val="7B7B7B"/>
      <w:sz w:val="22"/>
      <w:szCs w:val="22"/>
      <w:lang w:val="fr-M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styleId="UnresolvedMention">
    <w:name w:val="Unresolved Mention"/>
    <w:uiPriority w:val="99"/>
    <w:semiHidden/>
    <w:unhideWhenUsed/>
    <w:rsid w:val="008477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138916">
      <w:bodyDiv w:val="1"/>
      <w:marLeft w:val="0"/>
      <w:marRight w:val="0"/>
      <w:marTop w:val="0"/>
      <w:marBottom w:val="0"/>
      <w:divBdr>
        <w:top w:val="none" w:sz="0" w:space="0" w:color="auto"/>
        <w:left w:val="none" w:sz="0" w:space="0" w:color="auto"/>
        <w:bottom w:val="none" w:sz="0" w:space="0" w:color="auto"/>
        <w:right w:val="none" w:sz="0" w:space="0" w:color="auto"/>
      </w:divBdr>
      <w:divsChild>
        <w:div w:id="1991783695">
          <w:marLeft w:val="0"/>
          <w:marRight w:val="0"/>
          <w:marTop w:val="0"/>
          <w:marBottom w:val="0"/>
          <w:divBdr>
            <w:top w:val="none" w:sz="0" w:space="0" w:color="auto"/>
            <w:left w:val="none" w:sz="0" w:space="0" w:color="auto"/>
            <w:bottom w:val="none" w:sz="0" w:space="0" w:color="auto"/>
            <w:right w:val="none" w:sz="0" w:space="0" w:color="auto"/>
          </w:divBdr>
        </w:div>
      </w:divsChild>
    </w:div>
    <w:div w:id="952711433">
      <w:bodyDiv w:val="1"/>
      <w:marLeft w:val="0"/>
      <w:marRight w:val="0"/>
      <w:marTop w:val="0"/>
      <w:marBottom w:val="0"/>
      <w:divBdr>
        <w:top w:val="none" w:sz="0" w:space="0" w:color="auto"/>
        <w:left w:val="none" w:sz="0" w:space="0" w:color="auto"/>
        <w:bottom w:val="none" w:sz="0" w:space="0" w:color="auto"/>
        <w:right w:val="none" w:sz="0" w:space="0" w:color="auto"/>
      </w:divBdr>
    </w:div>
    <w:div w:id="981077324">
      <w:bodyDiv w:val="1"/>
      <w:marLeft w:val="0"/>
      <w:marRight w:val="0"/>
      <w:marTop w:val="0"/>
      <w:marBottom w:val="0"/>
      <w:divBdr>
        <w:top w:val="none" w:sz="0" w:space="0" w:color="auto"/>
        <w:left w:val="none" w:sz="0" w:space="0" w:color="auto"/>
        <w:bottom w:val="none" w:sz="0" w:space="0" w:color="auto"/>
        <w:right w:val="none" w:sz="0" w:space="0" w:color="auto"/>
      </w:divBdr>
    </w:div>
    <w:div w:id="1062870322">
      <w:bodyDiv w:val="1"/>
      <w:marLeft w:val="0"/>
      <w:marRight w:val="0"/>
      <w:marTop w:val="0"/>
      <w:marBottom w:val="0"/>
      <w:divBdr>
        <w:top w:val="none" w:sz="0" w:space="0" w:color="auto"/>
        <w:left w:val="none" w:sz="0" w:space="0" w:color="auto"/>
        <w:bottom w:val="none" w:sz="0" w:space="0" w:color="auto"/>
        <w:right w:val="none" w:sz="0" w:space="0" w:color="auto"/>
      </w:divBdr>
      <w:divsChild>
        <w:div w:id="85805506">
          <w:marLeft w:val="0"/>
          <w:marRight w:val="0"/>
          <w:marTop w:val="0"/>
          <w:marBottom w:val="0"/>
          <w:divBdr>
            <w:top w:val="none" w:sz="0" w:space="0" w:color="auto"/>
            <w:left w:val="none" w:sz="0" w:space="0" w:color="auto"/>
            <w:bottom w:val="none" w:sz="0" w:space="0" w:color="auto"/>
            <w:right w:val="none" w:sz="0" w:space="0" w:color="auto"/>
          </w:divBdr>
        </w:div>
        <w:div w:id="243347337">
          <w:marLeft w:val="0"/>
          <w:marRight w:val="0"/>
          <w:marTop w:val="0"/>
          <w:marBottom w:val="0"/>
          <w:divBdr>
            <w:top w:val="none" w:sz="0" w:space="0" w:color="auto"/>
            <w:left w:val="none" w:sz="0" w:space="0" w:color="auto"/>
            <w:bottom w:val="none" w:sz="0" w:space="0" w:color="auto"/>
            <w:right w:val="none" w:sz="0" w:space="0" w:color="auto"/>
          </w:divBdr>
        </w:div>
        <w:div w:id="585848558">
          <w:marLeft w:val="0"/>
          <w:marRight w:val="0"/>
          <w:marTop w:val="0"/>
          <w:marBottom w:val="0"/>
          <w:divBdr>
            <w:top w:val="none" w:sz="0" w:space="0" w:color="auto"/>
            <w:left w:val="none" w:sz="0" w:space="0" w:color="auto"/>
            <w:bottom w:val="none" w:sz="0" w:space="0" w:color="auto"/>
            <w:right w:val="none" w:sz="0" w:space="0" w:color="auto"/>
          </w:divBdr>
        </w:div>
        <w:div w:id="647437984">
          <w:marLeft w:val="0"/>
          <w:marRight w:val="0"/>
          <w:marTop w:val="0"/>
          <w:marBottom w:val="0"/>
          <w:divBdr>
            <w:top w:val="none" w:sz="0" w:space="0" w:color="auto"/>
            <w:left w:val="none" w:sz="0" w:space="0" w:color="auto"/>
            <w:bottom w:val="none" w:sz="0" w:space="0" w:color="auto"/>
            <w:right w:val="none" w:sz="0" w:space="0" w:color="auto"/>
          </w:divBdr>
        </w:div>
        <w:div w:id="668868062">
          <w:marLeft w:val="0"/>
          <w:marRight w:val="0"/>
          <w:marTop w:val="0"/>
          <w:marBottom w:val="0"/>
          <w:divBdr>
            <w:top w:val="none" w:sz="0" w:space="0" w:color="auto"/>
            <w:left w:val="none" w:sz="0" w:space="0" w:color="auto"/>
            <w:bottom w:val="none" w:sz="0" w:space="0" w:color="auto"/>
            <w:right w:val="none" w:sz="0" w:space="0" w:color="auto"/>
          </w:divBdr>
        </w:div>
        <w:div w:id="752624858">
          <w:marLeft w:val="0"/>
          <w:marRight w:val="0"/>
          <w:marTop w:val="0"/>
          <w:marBottom w:val="0"/>
          <w:divBdr>
            <w:top w:val="none" w:sz="0" w:space="0" w:color="auto"/>
            <w:left w:val="none" w:sz="0" w:space="0" w:color="auto"/>
            <w:bottom w:val="none" w:sz="0" w:space="0" w:color="auto"/>
            <w:right w:val="none" w:sz="0" w:space="0" w:color="auto"/>
          </w:divBdr>
        </w:div>
        <w:div w:id="1025325422">
          <w:marLeft w:val="0"/>
          <w:marRight w:val="0"/>
          <w:marTop w:val="0"/>
          <w:marBottom w:val="0"/>
          <w:divBdr>
            <w:top w:val="none" w:sz="0" w:space="0" w:color="auto"/>
            <w:left w:val="none" w:sz="0" w:space="0" w:color="auto"/>
            <w:bottom w:val="none" w:sz="0" w:space="0" w:color="auto"/>
            <w:right w:val="none" w:sz="0" w:space="0" w:color="auto"/>
          </w:divBdr>
        </w:div>
        <w:div w:id="1235553863">
          <w:marLeft w:val="0"/>
          <w:marRight w:val="0"/>
          <w:marTop w:val="0"/>
          <w:marBottom w:val="0"/>
          <w:divBdr>
            <w:top w:val="none" w:sz="0" w:space="0" w:color="auto"/>
            <w:left w:val="none" w:sz="0" w:space="0" w:color="auto"/>
            <w:bottom w:val="none" w:sz="0" w:space="0" w:color="auto"/>
            <w:right w:val="none" w:sz="0" w:space="0" w:color="auto"/>
          </w:divBdr>
        </w:div>
        <w:div w:id="1414471247">
          <w:marLeft w:val="0"/>
          <w:marRight w:val="0"/>
          <w:marTop w:val="0"/>
          <w:marBottom w:val="0"/>
          <w:divBdr>
            <w:top w:val="none" w:sz="0" w:space="0" w:color="auto"/>
            <w:left w:val="none" w:sz="0" w:space="0" w:color="auto"/>
            <w:bottom w:val="none" w:sz="0" w:space="0" w:color="auto"/>
            <w:right w:val="none" w:sz="0" w:space="0" w:color="auto"/>
          </w:divBdr>
        </w:div>
        <w:div w:id="1449009155">
          <w:marLeft w:val="0"/>
          <w:marRight w:val="0"/>
          <w:marTop w:val="0"/>
          <w:marBottom w:val="0"/>
          <w:divBdr>
            <w:top w:val="none" w:sz="0" w:space="0" w:color="auto"/>
            <w:left w:val="none" w:sz="0" w:space="0" w:color="auto"/>
            <w:bottom w:val="none" w:sz="0" w:space="0" w:color="auto"/>
            <w:right w:val="none" w:sz="0" w:space="0" w:color="auto"/>
          </w:divBdr>
        </w:div>
        <w:div w:id="1474636260">
          <w:marLeft w:val="0"/>
          <w:marRight w:val="0"/>
          <w:marTop w:val="0"/>
          <w:marBottom w:val="0"/>
          <w:divBdr>
            <w:top w:val="none" w:sz="0" w:space="0" w:color="auto"/>
            <w:left w:val="none" w:sz="0" w:space="0" w:color="auto"/>
            <w:bottom w:val="none" w:sz="0" w:space="0" w:color="auto"/>
            <w:right w:val="none" w:sz="0" w:space="0" w:color="auto"/>
          </w:divBdr>
        </w:div>
        <w:div w:id="1590307794">
          <w:marLeft w:val="0"/>
          <w:marRight w:val="0"/>
          <w:marTop w:val="0"/>
          <w:marBottom w:val="0"/>
          <w:divBdr>
            <w:top w:val="none" w:sz="0" w:space="0" w:color="auto"/>
            <w:left w:val="none" w:sz="0" w:space="0" w:color="auto"/>
            <w:bottom w:val="none" w:sz="0" w:space="0" w:color="auto"/>
            <w:right w:val="none" w:sz="0" w:space="0" w:color="auto"/>
          </w:divBdr>
        </w:div>
        <w:div w:id="1914704285">
          <w:marLeft w:val="0"/>
          <w:marRight w:val="0"/>
          <w:marTop w:val="0"/>
          <w:marBottom w:val="0"/>
          <w:divBdr>
            <w:top w:val="none" w:sz="0" w:space="0" w:color="auto"/>
            <w:left w:val="none" w:sz="0" w:space="0" w:color="auto"/>
            <w:bottom w:val="none" w:sz="0" w:space="0" w:color="auto"/>
            <w:right w:val="none" w:sz="0" w:space="0" w:color="auto"/>
          </w:divBdr>
        </w:div>
        <w:div w:id="1917668251">
          <w:marLeft w:val="0"/>
          <w:marRight w:val="0"/>
          <w:marTop w:val="0"/>
          <w:marBottom w:val="0"/>
          <w:divBdr>
            <w:top w:val="none" w:sz="0" w:space="0" w:color="auto"/>
            <w:left w:val="none" w:sz="0" w:space="0" w:color="auto"/>
            <w:bottom w:val="none" w:sz="0" w:space="0" w:color="auto"/>
            <w:right w:val="none" w:sz="0" w:space="0" w:color="auto"/>
          </w:divBdr>
        </w:div>
        <w:div w:id="1924683952">
          <w:marLeft w:val="0"/>
          <w:marRight w:val="0"/>
          <w:marTop w:val="0"/>
          <w:marBottom w:val="0"/>
          <w:divBdr>
            <w:top w:val="none" w:sz="0" w:space="0" w:color="auto"/>
            <w:left w:val="none" w:sz="0" w:space="0" w:color="auto"/>
            <w:bottom w:val="none" w:sz="0" w:space="0" w:color="auto"/>
            <w:right w:val="none" w:sz="0" w:space="0" w:color="auto"/>
          </w:divBdr>
        </w:div>
        <w:div w:id="1928921414">
          <w:marLeft w:val="0"/>
          <w:marRight w:val="0"/>
          <w:marTop w:val="0"/>
          <w:marBottom w:val="0"/>
          <w:divBdr>
            <w:top w:val="none" w:sz="0" w:space="0" w:color="auto"/>
            <w:left w:val="none" w:sz="0" w:space="0" w:color="auto"/>
            <w:bottom w:val="none" w:sz="0" w:space="0" w:color="auto"/>
            <w:right w:val="none" w:sz="0" w:space="0" w:color="auto"/>
          </w:divBdr>
        </w:div>
      </w:divsChild>
    </w:div>
    <w:div w:id="1336691886">
      <w:bodyDiv w:val="1"/>
      <w:marLeft w:val="0"/>
      <w:marRight w:val="0"/>
      <w:marTop w:val="0"/>
      <w:marBottom w:val="0"/>
      <w:divBdr>
        <w:top w:val="none" w:sz="0" w:space="0" w:color="auto"/>
        <w:left w:val="none" w:sz="0" w:space="0" w:color="auto"/>
        <w:bottom w:val="none" w:sz="0" w:space="0" w:color="auto"/>
        <w:right w:val="none" w:sz="0" w:space="0" w:color="auto"/>
      </w:divBdr>
      <w:divsChild>
        <w:div w:id="1543707822">
          <w:marLeft w:val="0"/>
          <w:marRight w:val="0"/>
          <w:marTop w:val="0"/>
          <w:marBottom w:val="0"/>
          <w:divBdr>
            <w:top w:val="none" w:sz="0" w:space="0" w:color="auto"/>
            <w:left w:val="none" w:sz="0" w:space="0" w:color="auto"/>
            <w:bottom w:val="none" w:sz="0" w:space="0" w:color="auto"/>
            <w:right w:val="none" w:sz="0" w:space="0" w:color="auto"/>
          </w:divBdr>
        </w:div>
      </w:divsChild>
    </w:div>
    <w:div w:id="1460756431">
      <w:bodyDiv w:val="1"/>
      <w:marLeft w:val="0"/>
      <w:marRight w:val="0"/>
      <w:marTop w:val="0"/>
      <w:marBottom w:val="0"/>
      <w:divBdr>
        <w:top w:val="none" w:sz="0" w:space="0" w:color="auto"/>
        <w:left w:val="none" w:sz="0" w:space="0" w:color="auto"/>
        <w:bottom w:val="none" w:sz="0" w:space="0" w:color="auto"/>
        <w:right w:val="none" w:sz="0" w:space="0" w:color="auto"/>
      </w:divBdr>
    </w:div>
    <w:div w:id="180141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_rels/header3.xml.rels><?xml version="1.0" encoding="UTF-8" standalone="yes"?>
<Relationships xmlns="http://schemas.openxmlformats.org/package/2006/relationships"><Relationship Id="rId3" Type="http://schemas.openxmlformats.org/officeDocument/2006/relationships/hyperlink" Target="http://revues.imist.ma/?journal=morjchem&amp;page=login" TargetMode="External"/><Relationship Id="rId2" Type="http://schemas.openxmlformats.org/officeDocument/2006/relationships/image" Target="media/image120.jpeg"/><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906C4D-EB3A-4C6C-8F67-6F334204D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12</Pages>
  <Words>9961</Words>
  <Characters>56778</Characters>
  <Application>Microsoft Office Word</Application>
  <DocSecurity>0</DocSecurity>
  <Lines>473</Lines>
  <Paragraphs>133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___</vt:lpstr>
      <vt:lpstr>___</vt:lpstr>
    </vt:vector>
  </TitlesOfParts>
  <Company/>
  <LinksUpToDate>false</LinksUpToDate>
  <CharactersWithSpaces>66606</CharactersWithSpaces>
  <SharedDoc>false</SharedDoc>
  <HLinks>
    <vt:vector size="30" baseType="variant">
      <vt:variant>
        <vt:i4>2490418</vt:i4>
      </vt:variant>
      <vt:variant>
        <vt:i4>21</vt:i4>
      </vt:variant>
      <vt:variant>
        <vt:i4>0</vt:i4>
      </vt:variant>
      <vt:variant>
        <vt:i4>5</vt:i4>
      </vt:variant>
      <vt:variant>
        <vt:lpwstr>https://revues.imist.ma/index.php/morjchem</vt:lpwstr>
      </vt:variant>
      <vt:variant>
        <vt:lpwstr/>
      </vt:variant>
      <vt:variant>
        <vt:i4>6815799</vt:i4>
      </vt:variant>
      <vt:variant>
        <vt:i4>6</vt:i4>
      </vt:variant>
      <vt:variant>
        <vt:i4>0</vt:i4>
      </vt:variant>
      <vt:variant>
        <vt:i4>5</vt:i4>
      </vt:variant>
      <vt:variant>
        <vt:lpwstr>https://www.thoughtco.com/definition-of-precipitate-604612</vt:lpwstr>
      </vt:variant>
      <vt:variant>
        <vt:lpwstr/>
      </vt:variant>
      <vt:variant>
        <vt:i4>6357103</vt:i4>
      </vt:variant>
      <vt:variant>
        <vt:i4>3</vt:i4>
      </vt:variant>
      <vt:variant>
        <vt:i4>0</vt:i4>
      </vt:variant>
      <vt:variant>
        <vt:i4>5</vt:i4>
      </vt:variant>
      <vt:variant>
        <vt:lpwstr>https://www.thoughtco.com/mixture-definition-chemistry-glossary-606374</vt:lpwstr>
      </vt:variant>
      <vt:variant>
        <vt:lpwstr/>
      </vt:variant>
      <vt:variant>
        <vt:i4>2752607</vt:i4>
      </vt:variant>
      <vt:variant>
        <vt:i4>0</vt:i4>
      </vt:variant>
      <vt:variant>
        <vt:i4>0</vt:i4>
      </vt:variant>
      <vt:variant>
        <vt:i4>5</vt:i4>
      </vt:variant>
      <vt:variant>
        <vt:lpwstr>mailto:XXXXXX@um6p.ma</vt:lpwstr>
      </vt:variant>
      <vt:variant>
        <vt:lpwstr/>
      </vt:variant>
      <vt:variant>
        <vt:i4>6750321</vt:i4>
      </vt:variant>
      <vt:variant>
        <vt:i4>5</vt:i4>
      </vt:variant>
      <vt:variant>
        <vt:i4>0</vt:i4>
      </vt:variant>
      <vt:variant>
        <vt:i4>5</vt:i4>
      </vt:variant>
      <vt:variant>
        <vt:lpwstr>http://revues.imist.ma/?journal=morjchem&amp;page=login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___</dc:title>
  <dc:subject/>
  <dc:creator>Milan Antonijevic</dc:creator>
  <cp:keywords/>
  <cp:lastModifiedBy>Windows User</cp:lastModifiedBy>
  <cp:revision>4</cp:revision>
  <cp:lastPrinted>2019-11-18T10:04:00Z</cp:lastPrinted>
  <dcterms:created xsi:type="dcterms:W3CDTF">2022-01-16T15:15:00Z</dcterms:created>
  <dcterms:modified xsi:type="dcterms:W3CDTF">2022-01-16T15:58:00Z</dcterms:modified>
</cp:coreProperties>
</file>